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D95E" w14:textId="658032DA" w:rsidR="001D3772" w:rsidRPr="006A2BEB" w:rsidRDefault="003F1DF4" w:rsidP="00B314D7">
      <w:pPr>
        <w:rPr>
          <w:rFonts w:ascii="Source Sans Pro" w:hAnsi="Source Sans Pro"/>
        </w:rPr>
      </w:pPr>
      <w:bookmarkStart w:id="0" w:name="_GoBack"/>
      <w:bookmarkEnd w:id="0"/>
      <w:r w:rsidRPr="006A2BEB">
        <w:rPr>
          <w:rFonts w:ascii="Source Sans Pro" w:hAnsi="Source Sans Pro"/>
        </w:rPr>
        <w:t xml:space="preserve"> </w:t>
      </w:r>
    </w:p>
    <w:p w14:paraId="0066B5A2" w14:textId="05A8FF15" w:rsidR="001D3772" w:rsidRPr="006A2BEB" w:rsidRDefault="00363C40" w:rsidP="00B314D7">
      <w:pPr>
        <w:rPr>
          <w:rFonts w:ascii="Source Sans Pro" w:hAnsi="Source Sans Pro"/>
          <w:color w:val="FF0000"/>
          <w:sz w:val="24"/>
        </w:rPr>
      </w:pPr>
      <w:r>
        <w:rPr>
          <w:rFonts w:ascii="Source Sans Pro" w:hAnsi="Source Sans Pro"/>
          <w:sz w:val="24"/>
        </w:rPr>
        <w:t>20</w:t>
      </w:r>
      <w:r w:rsidR="00BC21C6" w:rsidRPr="00F46628">
        <w:rPr>
          <w:rFonts w:ascii="Source Sans Pro" w:hAnsi="Source Sans Pro"/>
          <w:sz w:val="24"/>
        </w:rPr>
        <w:t xml:space="preserve"> August</w:t>
      </w:r>
      <w:r w:rsidR="008507B7" w:rsidRPr="00F46628">
        <w:rPr>
          <w:rFonts w:ascii="Source Sans Pro" w:hAnsi="Source Sans Pro"/>
          <w:sz w:val="24"/>
        </w:rPr>
        <w:t xml:space="preserve"> 201</w:t>
      </w:r>
      <w:r w:rsidR="0000460F" w:rsidRPr="00F46628">
        <w:rPr>
          <w:rFonts w:ascii="Source Sans Pro" w:hAnsi="Source Sans Pro"/>
          <w:sz w:val="24"/>
        </w:rPr>
        <w:t>8</w:t>
      </w:r>
    </w:p>
    <w:p w14:paraId="7F52AA17" w14:textId="77777777" w:rsidR="00E87D9E" w:rsidRPr="006A2BEB" w:rsidRDefault="00E87D9E" w:rsidP="00B314D7">
      <w:pPr>
        <w:rPr>
          <w:rFonts w:ascii="Source Sans Pro" w:hAnsi="Source Sans Pro"/>
          <w:sz w:val="24"/>
        </w:rPr>
      </w:pPr>
    </w:p>
    <w:p w14:paraId="215434F0" w14:textId="77777777" w:rsidR="00B76966" w:rsidRPr="006A2BEB" w:rsidRDefault="00B76966" w:rsidP="00B314D7">
      <w:pPr>
        <w:rPr>
          <w:rFonts w:ascii="Source Sans Pro" w:hAnsi="Source Sans Pro"/>
          <w:sz w:val="24"/>
        </w:rPr>
      </w:pPr>
    </w:p>
    <w:p w14:paraId="367F915D" w14:textId="449AED08" w:rsidR="001D3772" w:rsidRPr="006A2BEB" w:rsidRDefault="006A2BEB" w:rsidP="00B314D7">
      <w:pPr>
        <w:rPr>
          <w:rFonts w:ascii="Source Sans Pro" w:hAnsi="Source Sans Pro"/>
          <w:sz w:val="24"/>
        </w:rPr>
      </w:pPr>
      <w:r w:rsidRPr="006A2BEB">
        <w:rPr>
          <w:rFonts w:ascii="Source Sans Pro" w:hAnsi="Source Sans Pro"/>
          <w:sz w:val="24"/>
        </w:rPr>
        <w:t>Hello,</w:t>
      </w:r>
    </w:p>
    <w:p w14:paraId="56F85CC6" w14:textId="77777777" w:rsidR="001D3772" w:rsidRDefault="001D3772" w:rsidP="00B314D7">
      <w:pPr>
        <w:rPr>
          <w:rFonts w:ascii="Source Sans Pro" w:hAnsi="Source Sans Pro"/>
          <w:sz w:val="24"/>
        </w:rPr>
      </w:pPr>
    </w:p>
    <w:p w14:paraId="732F8576" w14:textId="424274A3" w:rsidR="00363C40" w:rsidRPr="00363C40" w:rsidRDefault="00363C40" w:rsidP="00B314D7">
      <w:pPr>
        <w:rPr>
          <w:rFonts w:ascii="Source Sans Pro" w:hAnsi="Source Sans Pro"/>
          <w:b/>
          <w:sz w:val="24"/>
        </w:rPr>
      </w:pPr>
      <w:r w:rsidRPr="00363C40">
        <w:rPr>
          <w:rFonts w:ascii="Source Sans Pro" w:hAnsi="Source Sans Pro"/>
          <w:b/>
          <w:sz w:val="24"/>
        </w:rPr>
        <w:t>Update Regarding University Parking Plan Area 3 Project</w:t>
      </w:r>
    </w:p>
    <w:p w14:paraId="039F55D4" w14:textId="3904306C" w:rsidR="00363C40" w:rsidRDefault="00363C40" w:rsidP="00B314D7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 xml:space="preserve">As per our letter to all submitters on 9 July 2018 we advised that investigations </w:t>
      </w:r>
      <w:r w:rsidR="007A7250">
        <w:rPr>
          <w:rFonts w:ascii="Source Sans Pro" w:hAnsi="Source Sans Pro"/>
          <w:sz w:val="24"/>
        </w:rPr>
        <w:t xml:space="preserve">to install P120 time restrictions 9am to 5pm (Monday to Friday) </w:t>
      </w:r>
      <w:r>
        <w:rPr>
          <w:rFonts w:ascii="Source Sans Pro" w:hAnsi="Source Sans Pro"/>
          <w:sz w:val="24"/>
        </w:rPr>
        <w:t xml:space="preserve">were ongoing for Brodie Street, </w:t>
      </w:r>
      <w:proofErr w:type="spellStart"/>
      <w:r>
        <w:rPr>
          <w:rFonts w:ascii="Source Sans Pro" w:hAnsi="Source Sans Pro"/>
          <w:sz w:val="24"/>
        </w:rPr>
        <w:t>Ilam</w:t>
      </w:r>
      <w:proofErr w:type="spellEnd"/>
      <w:r>
        <w:rPr>
          <w:rFonts w:ascii="Source Sans Pro" w:hAnsi="Source Sans Pro"/>
          <w:sz w:val="24"/>
        </w:rPr>
        <w:t xml:space="preserve"> Park Place, Ashfield Place and Ilkley Place and that we would be in touch to provide any further updates.</w:t>
      </w:r>
      <w:r w:rsidR="007A7250">
        <w:rPr>
          <w:rFonts w:ascii="Source Sans Pro" w:hAnsi="Source Sans Pro"/>
          <w:sz w:val="24"/>
        </w:rPr>
        <w:t xml:space="preserve"> Staff propose that installation of parking restrictions on these streets proceed as there was a level of community support for this to happen.</w:t>
      </w:r>
      <w:r w:rsidR="00A0705E">
        <w:rPr>
          <w:rFonts w:ascii="Source Sans Pro" w:hAnsi="Source Sans Pro"/>
          <w:sz w:val="24"/>
        </w:rPr>
        <w:t xml:space="preserve"> Please see attached plans for further details.</w:t>
      </w:r>
    </w:p>
    <w:p w14:paraId="3707B6BD" w14:textId="77777777" w:rsidR="007A7250" w:rsidRDefault="007A7250" w:rsidP="00B314D7">
      <w:pPr>
        <w:rPr>
          <w:rFonts w:ascii="Source Sans Pro" w:hAnsi="Source Sans Pro"/>
          <w:sz w:val="24"/>
        </w:rPr>
      </w:pPr>
    </w:p>
    <w:p w14:paraId="61203160" w14:textId="77777777" w:rsidR="007A7250" w:rsidRPr="006A2BEB" w:rsidRDefault="007A7250" w:rsidP="007A7250">
      <w:pPr>
        <w:outlineLvl w:val="0"/>
        <w:rPr>
          <w:rFonts w:ascii="Source Sans Pro" w:hAnsi="Source Sans Pro"/>
          <w:b/>
          <w:sz w:val="24"/>
        </w:rPr>
      </w:pPr>
      <w:r w:rsidRPr="006A2BEB">
        <w:rPr>
          <w:rFonts w:ascii="Source Sans Pro" w:hAnsi="Source Sans Pro"/>
          <w:b/>
          <w:sz w:val="24"/>
        </w:rPr>
        <w:t>Meeting details and decision making process</w:t>
      </w:r>
    </w:p>
    <w:p w14:paraId="2B1319E6" w14:textId="1D36BDB9" w:rsidR="007A7250" w:rsidRPr="00F46628" w:rsidRDefault="007A7250" w:rsidP="007A7250">
      <w:pPr>
        <w:rPr>
          <w:rFonts w:ascii="Source Sans Pro" w:hAnsi="Source Sans Pro"/>
          <w:sz w:val="24"/>
        </w:rPr>
      </w:pPr>
      <w:r w:rsidRPr="00F93D74">
        <w:rPr>
          <w:rFonts w:ascii="Source Sans Pro" w:hAnsi="Source Sans Pro"/>
          <w:sz w:val="24"/>
        </w:rPr>
        <w:t xml:space="preserve">A </w:t>
      </w:r>
      <w:r>
        <w:rPr>
          <w:rFonts w:ascii="Source Sans Pro" w:hAnsi="Source Sans Pro"/>
          <w:sz w:val="24"/>
        </w:rPr>
        <w:t xml:space="preserve">staff </w:t>
      </w:r>
      <w:r w:rsidRPr="00F93D74">
        <w:rPr>
          <w:rFonts w:ascii="Source Sans Pro" w:hAnsi="Source Sans Pro"/>
          <w:sz w:val="24"/>
        </w:rPr>
        <w:t xml:space="preserve">report recommending approval </w:t>
      </w:r>
      <w:r>
        <w:rPr>
          <w:rFonts w:ascii="Source Sans Pro" w:hAnsi="Source Sans Pro"/>
          <w:sz w:val="24"/>
        </w:rPr>
        <w:t>of P120 time restrictions 9am to 5pm (</w:t>
      </w:r>
      <w:r w:rsidR="002F165F">
        <w:rPr>
          <w:rFonts w:ascii="Source Sans Pro" w:hAnsi="Source Sans Pro"/>
          <w:sz w:val="24"/>
        </w:rPr>
        <w:t>Monday to Friday -</w:t>
      </w:r>
      <w:r w:rsidR="002B52E1">
        <w:rPr>
          <w:rFonts w:ascii="Source Sans Pro" w:hAnsi="Source Sans Pro"/>
          <w:sz w:val="24"/>
        </w:rPr>
        <w:t xml:space="preserve"> </w:t>
      </w:r>
      <w:r w:rsidR="002F165F" w:rsidRPr="002F165F">
        <w:rPr>
          <w:rFonts w:ascii="Source Sans Pro" w:hAnsi="Source Sans Pro"/>
          <w:sz w:val="24"/>
        </w:rPr>
        <w:t>y</w:t>
      </w:r>
      <w:r w:rsidR="00AD107A" w:rsidRPr="002F165F">
        <w:rPr>
          <w:rFonts w:ascii="Source Sans Pro" w:hAnsi="Source Sans Pro"/>
          <w:sz w:val="24"/>
        </w:rPr>
        <w:t>ear around</w:t>
      </w:r>
      <w:r w:rsidR="002F165F">
        <w:rPr>
          <w:rFonts w:ascii="Source Sans Pro" w:hAnsi="Source Sans Pro"/>
          <w:sz w:val="24"/>
        </w:rPr>
        <w:t>)</w:t>
      </w:r>
      <w:r w:rsidR="00AD107A" w:rsidRPr="002F165F">
        <w:rPr>
          <w:rFonts w:ascii="Source Sans Pro" w:hAnsi="Source Sans Pro"/>
          <w:sz w:val="24"/>
        </w:rPr>
        <w:t xml:space="preserve"> </w:t>
      </w:r>
      <w:r w:rsidRPr="00F46628">
        <w:rPr>
          <w:rFonts w:ascii="Source Sans Pro" w:hAnsi="Source Sans Pro"/>
          <w:sz w:val="24"/>
        </w:rPr>
        <w:t>will be presented to the</w:t>
      </w:r>
      <w:r w:rsidRPr="00AB1334">
        <w:rPr>
          <w:rFonts w:ascii="Source Sans Pro" w:hAnsi="Source Sans Pro"/>
          <w:sz w:val="24"/>
        </w:rPr>
        <w:t xml:space="preserve"> </w:t>
      </w:r>
      <w:proofErr w:type="spellStart"/>
      <w:r w:rsidRPr="00AB1334">
        <w:rPr>
          <w:rFonts w:ascii="Source Sans Pro" w:hAnsi="Source Sans Pro"/>
          <w:sz w:val="24"/>
        </w:rPr>
        <w:t>Halswell</w:t>
      </w:r>
      <w:proofErr w:type="spellEnd"/>
      <w:r w:rsidRPr="00AB1334">
        <w:rPr>
          <w:rFonts w:ascii="Source Sans Pro" w:hAnsi="Source Sans Pro"/>
          <w:sz w:val="24"/>
        </w:rPr>
        <w:t>-Hornby-Riccarton Com</w:t>
      </w:r>
      <w:r w:rsidRPr="00F46628">
        <w:rPr>
          <w:rFonts w:ascii="Source Sans Pro" w:hAnsi="Source Sans Pro"/>
          <w:sz w:val="24"/>
        </w:rPr>
        <w:t>munity Board:</w:t>
      </w:r>
    </w:p>
    <w:p w14:paraId="16D56739" w14:textId="77777777" w:rsidR="007A7250" w:rsidRPr="00F46628" w:rsidRDefault="007A7250" w:rsidP="007A7250">
      <w:pPr>
        <w:rPr>
          <w:rFonts w:ascii="Source Sans Pro" w:hAnsi="Source Sans Pro"/>
          <w:b/>
          <w:sz w:val="24"/>
        </w:rPr>
      </w:pPr>
    </w:p>
    <w:p w14:paraId="13E5A0F2" w14:textId="0466FE48" w:rsidR="007A7250" w:rsidRPr="007A7250" w:rsidRDefault="007A7250" w:rsidP="007A7250">
      <w:pPr>
        <w:rPr>
          <w:rFonts w:ascii="Source Sans Pro" w:hAnsi="Source Sans Pro"/>
          <w:b/>
          <w:color w:val="FF0000"/>
          <w:sz w:val="24"/>
        </w:rPr>
      </w:pPr>
      <w:r w:rsidRPr="006A2BEB">
        <w:rPr>
          <w:rFonts w:ascii="Source Sans Pro" w:hAnsi="Source Sans Pro"/>
          <w:b/>
          <w:sz w:val="24"/>
        </w:rPr>
        <w:t>Date:</w:t>
      </w:r>
      <w:r w:rsidRPr="006A2BEB">
        <w:rPr>
          <w:rFonts w:ascii="Source Sans Pro" w:hAnsi="Source Sans Pro"/>
          <w:b/>
          <w:sz w:val="24"/>
        </w:rPr>
        <w:tab/>
      </w:r>
      <w:r w:rsidR="00AB1334" w:rsidRPr="00AB1334">
        <w:rPr>
          <w:rFonts w:ascii="Source Sans Pro" w:hAnsi="Source Sans Pro"/>
          <w:b/>
          <w:sz w:val="24"/>
        </w:rPr>
        <w:t>25</w:t>
      </w:r>
      <w:r w:rsidRPr="00AB1334">
        <w:rPr>
          <w:rFonts w:ascii="Source Sans Pro" w:hAnsi="Source Sans Pro"/>
          <w:b/>
          <w:sz w:val="24"/>
        </w:rPr>
        <w:t xml:space="preserve"> September</w:t>
      </w:r>
      <w:r w:rsidR="00AB1334">
        <w:rPr>
          <w:rFonts w:ascii="Source Sans Pro" w:hAnsi="Source Sans Pro"/>
          <w:b/>
          <w:sz w:val="24"/>
        </w:rPr>
        <w:t xml:space="preserve"> 2018</w:t>
      </w:r>
    </w:p>
    <w:p w14:paraId="6B5C0FF8" w14:textId="77777777" w:rsidR="007A7250" w:rsidRPr="00157A8A" w:rsidRDefault="007A7250" w:rsidP="007A7250">
      <w:pPr>
        <w:rPr>
          <w:rFonts w:ascii="Source Sans Pro" w:hAnsi="Source Sans Pro"/>
          <w:b/>
          <w:sz w:val="24"/>
        </w:rPr>
      </w:pPr>
      <w:r w:rsidRPr="00157A8A">
        <w:rPr>
          <w:rFonts w:ascii="Source Sans Pro" w:hAnsi="Source Sans Pro"/>
          <w:b/>
          <w:sz w:val="24"/>
        </w:rPr>
        <w:t>Time:</w:t>
      </w:r>
      <w:r w:rsidRPr="00157A8A">
        <w:rPr>
          <w:rFonts w:ascii="Source Sans Pro" w:hAnsi="Source Sans Pro"/>
          <w:b/>
          <w:sz w:val="24"/>
        </w:rPr>
        <w:tab/>
        <w:t>4.30pm</w:t>
      </w:r>
    </w:p>
    <w:p w14:paraId="45DD95CE" w14:textId="07D233EC" w:rsidR="007A7250" w:rsidRPr="002B52E1" w:rsidRDefault="007A7250" w:rsidP="007A7250">
      <w:pPr>
        <w:rPr>
          <w:rFonts w:ascii="Source Sans Pro" w:hAnsi="Source Sans Pro"/>
          <w:b/>
          <w:sz w:val="24"/>
        </w:rPr>
      </w:pPr>
      <w:r w:rsidRPr="002B52E1">
        <w:rPr>
          <w:rFonts w:ascii="Source Sans Pro" w:hAnsi="Source Sans Pro"/>
          <w:b/>
          <w:sz w:val="24"/>
        </w:rPr>
        <w:t xml:space="preserve">Venue: </w:t>
      </w:r>
      <w:proofErr w:type="spellStart"/>
      <w:r w:rsidRPr="002B52E1">
        <w:rPr>
          <w:rFonts w:ascii="Source Sans Pro" w:hAnsi="Source Sans Pro"/>
          <w:b/>
          <w:sz w:val="24"/>
        </w:rPr>
        <w:t>Fendalton</w:t>
      </w:r>
      <w:proofErr w:type="spellEnd"/>
      <w:r w:rsidRPr="002B52E1">
        <w:rPr>
          <w:rFonts w:ascii="Source Sans Pro" w:hAnsi="Source Sans Pro"/>
          <w:b/>
          <w:sz w:val="24"/>
        </w:rPr>
        <w:t xml:space="preserve"> Service Centre</w:t>
      </w:r>
      <w:r w:rsidRPr="002B52E1">
        <w:rPr>
          <w:rFonts w:ascii="Source Sans Pro" w:hAnsi="Source Sans Pro"/>
          <w:b/>
          <w:sz w:val="24"/>
        </w:rPr>
        <w:br/>
      </w:r>
      <w:r w:rsidR="002B52E1">
        <w:rPr>
          <w:rFonts w:ascii="Source Sans Pro" w:hAnsi="Source Sans Pro"/>
          <w:b/>
          <w:sz w:val="24"/>
        </w:rPr>
        <w:t xml:space="preserve">               </w:t>
      </w:r>
      <w:r w:rsidRPr="002B52E1">
        <w:rPr>
          <w:rFonts w:ascii="Source Sans Pro" w:hAnsi="Source Sans Pro"/>
          <w:b/>
          <w:sz w:val="24"/>
        </w:rPr>
        <w:t>Community Board Rooms</w:t>
      </w:r>
    </w:p>
    <w:p w14:paraId="60C8CB49" w14:textId="261EA0FB" w:rsidR="007A7250" w:rsidRPr="002B52E1" w:rsidRDefault="002B52E1" w:rsidP="007A7250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b/>
          <w:sz w:val="24"/>
        </w:rPr>
        <w:t xml:space="preserve">               </w:t>
      </w:r>
      <w:r w:rsidR="007A7250" w:rsidRPr="002B52E1">
        <w:rPr>
          <w:rFonts w:ascii="Source Sans Pro" w:hAnsi="Source Sans Pro"/>
          <w:b/>
          <w:sz w:val="24"/>
        </w:rPr>
        <w:t xml:space="preserve">Corner of Clyde and </w:t>
      </w:r>
      <w:proofErr w:type="spellStart"/>
      <w:r w:rsidR="007A7250" w:rsidRPr="002B52E1">
        <w:rPr>
          <w:rFonts w:ascii="Source Sans Pro" w:hAnsi="Source Sans Pro"/>
          <w:b/>
          <w:sz w:val="24"/>
        </w:rPr>
        <w:t>Jeffreys</w:t>
      </w:r>
      <w:proofErr w:type="spellEnd"/>
      <w:r w:rsidR="007A7250" w:rsidRPr="002B52E1">
        <w:rPr>
          <w:rFonts w:ascii="Source Sans Pro" w:hAnsi="Source Sans Pro"/>
          <w:b/>
          <w:sz w:val="24"/>
        </w:rPr>
        <w:t xml:space="preserve"> Road</w:t>
      </w:r>
    </w:p>
    <w:p w14:paraId="3DFA3393" w14:textId="77777777" w:rsidR="007A7250" w:rsidRDefault="007A7250" w:rsidP="00B314D7">
      <w:pPr>
        <w:rPr>
          <w:rFonts w:ascii="Source Sans Pro" w:hAnsi="Source Sans Pro"/>
          <w:sz w:val="24"/>
        </w:rPr>
      </w:pPr>
    </w:p>
    <w:p w14:paraId="4BDE85AA" w14:textId="283D8D8C" w:rsidR="00953D61" w:rsidRPr="0065160A" w:rsidRDefault="00953D61" w:rsidP="00953D61">
      <w:pPr>
        <w:rPr>
          <w:rFonts w:ascii="Source Sans Pro" w:hAnsi="Source Sans Pro"/>
          <w:sz w:val="24"/>
          <w:lang w:val="en-NZ"/>
        </w:rPr>
      </w:pPr>
      <w:r w:rsidRPr="006A2BEB">
        <w:rPr>
          <w:rFonts w:ascii="Source Sans Pro" w:hAnsi="Source Sans Pro"/>
          <w:sz w:val="24"/>
          <w:lang w:val="en-NZ"/>
        </w:rPr>
        <w:t xml:space="preserve">This </w:t>
      </w:r>
      <w:r>
        <w:rPr>
          <w:rFonts w:ascii="Source Sans Pro" w:hAnsi="Source Sans Pro"/>
          <w:sz w:val="24"/>
          <w:lang w:val="en-NZ"/>
        </w:rPr>
        <w:t>is a</w:t>
      </w:r>
      <w:r w:rsidRPr="006A2BEB">
        <w:rPr>
          <w:rFonts w:ascii="Source Sans Pro" w:hAnsi="Source Sans Pro"/>
          <w:sz w:val="24"/>
          <w:lang w:val="en-NZ"/>
        </w:rPr>
        <w:t xml:space="preserve"> public </w:t>
      </w:r>
      <w:r>
        <w:rPr>
          <w:rFonts w:ascii="Source Sans Pro" w:hAnsi="Source Sans Pro"/>
          <w:sz w:val="24"/>
          <w:lang w:val="en-NZ"/>
        </w:rPr>
        <w:t xml:space="preserve">meeting </w:t>
      </w:r>
      <w:r w:rsidRPr="006A2BEB">
        <w:rPr>
          <w:rFonts w:ascii="Source Sans Pro" w:hAnsi="Source Sans Pro"/>
          <w:sz w:val="24"/>
          <w:lang w:val="en-NZ"/>
        </w:rPr>
        <w:t xml:space="preserve">and </w:t>
      </w:r>
      <w:r>
        <w:rPr>
          <w:rFonts w:ascii="Source Sans Pro" w:hAnsi="Source Sans Pro"/>
          <w:sz w:val="24"/>
          <w:lang w:val="en-NZ"/>
        </w:rPr>
        <w:t>ever</w:t>
      </w:r>
      <w:r w:rsidRPr="006A2BEB">
        <w:rPr>
          <w:rFonts w:ascii="Source Sans Pro" w:hAnsi="Source Sans Pro"/>
          <w:sz w:val="24"/>
          <w:lang w:val="en-NZ"/>
        </w:rPr>
        <w:t xml:space="preserve">yone is welcome. </w:t>
      </w:r>
      <w:r>
        <w:rPr>
          <w:rFonts w:ascii="Source Sans Pro" w:hAnsi="Source Sans Pro"/>
          <w:sz w:val="24"/>
          <w:lang w:val="en-NZ"/>
        </w:rPr>
        <w:t>If you would like to</w:t>
      </w:r>
      <w:r w:rsidRPr="006A2BEB">
        <w:rPr>
          <w:rFonts w:ascii="Source Sans Pro" w:hAnsi="Source Sans Pro"/>
          <w:sz w:val="24"/>
          <w:lang w:val="en-NZ"/>
        </w:rPr>
        <w:t xml:space="preserve"> speak at the meeting, please contact the</w:t>
      </w:r>
      <w:r w:rsidRPr="00F46628">
        <w:rPr>
          <w:rFonts w:ascii="Source Sans Pro" w:hAnsi="Source Sans Pro"/>
          <w:sz w:val="24"/>
          <w:lang w:val="en-NZ"/>
        </w:rPr>
        <w:t xml:space="preserve"> Community Board / </w:t>
      </w:r>
      <w:r w:rsidR="00FB43EC">
        <w:rPr>
          <w:rFonts w:ascii="Source Sans Pro" w:hAnsi="Source Sans Pro"/>
          <w:sz w:val="24"/>
          <w:lang w:val="en-NZ"/>
        </w:rPr>
        <w:t xml:space="preserve">Acting </w:t>
      </w:r>
      <w:r w:rsidRPr="00F46628">
        <w:rPr>
          <w:rFonts w:ascii="Source Sans Pro" w:hAnsi="Source Sans Pro"/>
          <w:sz w:val="24"/>
          <w:lang w:val="en-NZ"/>
        </w:rPr>
        <w:t xml:space="preserve">Committee Advisor, </w:t>
      </w:r>
      <w:r>
        <w:rPr>
          <w:rFonts w:ascii="Source Sans Pro" w:hAnsi="Source Sans Pro"/>
          <w:sz w:val="24"/>
          <w:lang w:val="en-NZ"/>
        </w:rPr>
        <w:t>Cindy Sheppard</w:t>
      </w:r>
      <w:r w:rsidRPr="00F46628">
        <w:rPr>
          <w:rFonts w:ascii="Source Sans Pro" w:hAnsi="Source Sans Pro"/>
          <w:b/>
          <w:sz w:val="24"/>
          <w:lang w:val="en-NZ"/>
        </w:rPr>
        <w:t xml:space="preserve"> </w:t>
      </w:r>
      <w:r w:rsidRPr="00F46628">
        <w:rPr>
          <w:rFonts w:ascii="Source Sans Pro" w:hAnsi="Source Sans Pro"/>
          <w:sz w:val="24"/>
          <w:lang w:val="en-NZ"/>
        </w:rPr>
        <w:t xml:space="preserve">at </w:t>
      </w:r>
      <w:hyperlink r:id="rId12" w:history="1">
        <w:r w:rsidRPr="00963782">
          <w:rPr>
            <w:rStyle w:val="Hyperlink"/>
            <w:rFonts w:ascii="Source Sans Pro" w:hAnsi="Source Sans Pro"/>
            <w:sz w:val="24"/>
            <w:lang w:val="en-NZ"/>
          </w:rPr>
          <w:t>cindy.sheppard@ccc.govt.nz</w:t>
        </w:r>
      </w:hyperlink>
      <w:r w:rsidRPr="006A2BEB">
        <w:rPr>
          <w:rFonts w:ascii="Source Sans Pro" w:hAnsi="Source Sans Pro"/>
          <w:sz w:val="24"/>
          <w:lang w:val="en-NZ"/>
        </w:rPr>
        <w:t xml:space="preserve"> or 94</w:t>
      </w:r>
      <w:r>
        <w:rPr>
          <w:rFonts w:ascii="Source Sans Pro" w:hAnsi="Source Sans Pro"/>
          <w:sz w:val="24"/>
          <w:lang w:val="en-NZ"/>
        </w:rPr>
        <w:t>1-6547</w:t>
      </w:r>
      <w:r w:rsidRPr="00FB1478">
        <w:rPr>
          <w:rFonts w:ascii="Source Sans Pro" w:hAnsi="Source Sans Pro"/>
          <w:sz w:val="24"/>
          <w:lang w:val="en-NZ"/>
        </w:rPr>
        <w:t xml:space="preserve"> by</w:t>
      </w:r>
      <w:r w:rsidRPr="0065160A">
        <w:rPr>
          <w:rFonts w:ascii="Source Sans Pro" w:hAnsi="Source Sans Pro"/>
          <w:sz w:val="24"/>
          <w:lang w:val="en-NZ"/>
        </w:rPr>
        <w:t xml:space="preserve"> </w:t>
      </w:r>
      <w:r w:rsidR="0065160A" w:rsidRPr="0065160A">
        <w:rPr>
          <w:rFonts w:ascii="Source Sans Pro" w:hAnsi="Source Sans Pro"/>
          <w:sz w:val="24"/>
          <w:lang w:val="en-NZ"/>
        </w:rPr>
        <w:t>Tuesday 17</w:t>
      </w:r>
      <w:r w:rsidRPr="0065160A">
        <w:rPr>
          <w:rFonts w:ascii="Source Sans Pro" w:hAnsi="Source Sans Pro"/>
          <w:sz w:val="24"/>
          <w:lang w:val="en-NZ"/>
        </w:rPr>
        <w:t xml:space="preserve"> September 2018</w:t>
      </w:r>
      <w:r w:rsidRPr="0065160A">
        <w:rPr>
          <w:rFonts w:ascii="Source Sans Pro" w:hAnsi="Source Sans Pro"/>
          <w:b/>
          <w:sz w:val="24"/>
          <w:lang w:val="en-NZ"/>
        </w:rPr>
        <w:t xml:space="preserve">.  </w:t>
      </w:r>
    </w:p>
    <w:p w14:paraId="32BAA7D2" w14:textId="77777777" w:rsidR="00953D61" w:rsidRPr="006A2BEB" w:rsidRDefault="00953D61" w:rsidP="00953D61">
      <w:pPr>
        <w:rPr>
          <w:rFonts w:ascii="Source Sans Pro" w:hAnsi="Source Sans Pro"/>
          <w:sz w:val="24"/>
          <w:lang w:val="en-NZ"/>
        </w:rPr>
      </w:pPr>
      <w:r w:rsidRPr="006A2BEB">
        <w:rPr>
          <w:rFonts w:ascii="Source Sans Pro" w:hAnsi="Source Sans Pro"/>
          <w:sz w:val="24"/>
          <w:lang w:val="en-NZ"/>
        </w:rPr>
        <w:t>   </w:t>
      </w:r>
    </w:p>
    <w:p w14:paraId="3DC4EDB1" w14:textId="2C1F99D1" w:rsidR="00953D61" w:rsidRPr="006A2BEB" w:rsidRDefault="00953D61" w:rsidP="00953D61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You can read t</w:t>
      </w:r>
      <w:r w:rsidRPr="006A2BEB">
        <w:rPr>
          <w:rFonts w:ascii="Source Sans Pro" w:hAnsi="Source Sans Pro"/>
          <w:sz w:val="24"/>
        </w:rPr>
        <w:t xml:space="preserve">he </w:t>
      </w:r>
      <w:r>
        <w:rPr>
          <w:rFonts w:ascii="Source Sans Pro" w:hAnsi="Source Sans Pro"/>
          <w:sz w:val="24"/>
        </w:rPr>
        <w:t xml:space="preserve">meeting </w:t>
      </w:r>
      <w:r w:rsidRPr="006A2BEB">
        <w:rPr>
          <w:rFonts w:ascii="Source Sans Pro" w:hAnsi="Source Sans Pro"/>
          <w:sz w:val="24"/>
        </w:rPr>
        <w:t xml:space="preserve">agenda, including the </w:t>
      </w:r>
      <w:r>
        <w:rPr>
          <w:rFonts w:ascii="Source Sans Pro" w:hAnsi="Source Sans Pro"/>
          <w:sz w:val="24"/>
        </w:rPr>
        <w:t xml:space="preserve">staff </w:t>
      </w:r>
      <w:r w:rsidRPr="006A2BEB">
        <w:rPr>
          <w:rFonts w:ascii="Source Sans Pro" w:hAnsi="Source Sans Pro"/>
          <w:sz w:val="24"/>
        </w:rPr>
        <w:t>report and any additional information, from</w:t>
      </w:r>
      <w:r w:rsidRPr="0065160A">
        <w:rPr>
          <w:rFonts w:ascii="Source Sans Pro" w:hAnsi="Source Sans Pro"/>
          <w:sz w:val="24"/>
        </w:rPr>
        <w:t xml:space="preserve"> </w:t>
      </w:r>
      <w:r w:rsidR="0065160A" w:rsidRPr="0065160A">
        <w:rPr>
          <w:rFonts w:ascii="Source Sans Pro" w:hAnsi="Source Sans Pro"/>
          <w:sz w:val="24"/>
        </w:rPr>
        <w:t>Thursday 20</w:t>
      </w:r>
      <w:r w:rsidRPr="0065160A">
        <w:rPr>
          <w:rFonts w:ascii="Source Sans Pro" w:hAnsi="Source Sans Pro"/>
          <w:sz w:val="24"/>
        </w:rPr>
        <w:t xml:space="preserve"> September 2018, o</w:t>
      </w:r>
      <w:r>
        <w:rPr>
          <w:rFonts w:ascii="Source Sans Pro" w:hAnsi="Source Sans Pro"/>
          <w:sz w:val="24"/>
        </w:rPr>
        <w:t>nline at</w:t>
      </w:r>
      <w:r w:rsidRPr="006A2BEB">
        <w:rPr>
          <w:rFonts w:ascii="Source Sans Pro" w:hAnsi="Source Sans Pro"/>
          <w:sz w:val="24"/>
        </w:rPr>
        <w:t xml:space="preserve"> </w:t>
      </w:r>
      <w:hyperlink r:id="rId13" w:history="1">
        <w:r w:rsidRPr="006A2BEB">
          <w:rPr>
            <w:rStyle w:val="Hyperlink"/>
            <w:rFonts w:ascii="Source Sans Pro" w:hAnsi="Source Sans Pro"/>
            <w:sz w:val="24"/>
          </w:rPr>
          <w:t>christchurch.infocouncil.biz</w:t>
        </w:r>
      </w:hyperlink>
      <w:r w:rsidRPr="00FA1726">
        <w:rPr>
          <w:rStyle w:val="Hyperlink"/>
          <w:rFonts w:ascii="Source Sans Pro" w:hAnsi="Source Sans Pro"/>
          <w:color w:val="auto"/>
          <w:sz w:val="24"/>
          <w:u w:val="none"/>
        </w:rPr>
        <w:t>.</w:t>
      </w:r>
    </w:p>
    <w:p w14:paraId="46DF874D" w14:textId="77777777" w:rsidR="00953D61" w:rsidRPr="006A2BEB" w:rsidRDefault="00953D61" w:rsidP="00953D61">
      <w:pPr>
        <w:rPr>
          <w:rFonts w:ascii="Source Sans Pro" w:hAnsi="Source Sans Pro"/>
          <w:sz w:val="24"/>
        </w:rPr>
      </w:pPr>
    </w:p>
    <w:p w14:paraId="08567350" w14:textId="77777777" w:rsidR="00953D61" w:rsidRPr="006A2BEB" w:rsidRDefault="00953D61" w:rsidP="00953D61">
      <w:pPr>
        <w:outlineLvl w:val="0"/>
        <w:rPr>
          <w:rFonts w:ascii="Source Sans Pro" w:hAnsi="Source Sans Pro"/>
          <w:b/>
          <w:sz w:val="24"/>
        </w:rPr>
      </w:pPr>
      <w:r w:rsidRPr="006A2BEB">
        <w:rPr>
          <w:rFonts w:ascii="Source Sans Pro" w:hAnsi="Source Sans Pro"/>
          <w:sz w:val="24"/>
        </w:rPr>
        <w:t>The</w:t>
      </w:r>
      <w:r w:rsidRPr="00F760EC">
        <w:rPr>
          <w:rFonts w:ascii="Source Sans Pro" w:hAnsi="Source Sans Pro"/>
          <w:sz w:val="24"/>
        </w:rPr>
        <w:t xml:space="preserve"> final </w:t>
      </w:r>
      <w:r w:rsidRPr="006A2BEB">
        <w:rPr>
          <w:rFonts w:ascii="Source Sans Pro" w:hAnsi="Source Sans Pro"/>
          <w:sz w:val="24"/>
        </w:rPr>
        <w:t xml:space="preserve">decision </w:t>
      </w:r>
      <w:r>
        <w:rPr>
          <w:rFonts w:ascii="Source Sans Pro" w:hAnsi="Source Sans Pro"/>
          <w:sz w:val="24"/>
        </w:rPr>
        <w:t>is recorded</w:t>
      </w:r>
      <w:r w:rsidRPr="006A2BEB">
        <w:rPr>
          <w:rFonts w:ascii="Source Sans Pro" w:hAnsi="Source Sans Pro"/>
          <w:sz w:val="24"/>
        </w:rPr>
        <w:t xml:space="preserve"> in the meeting minutes</w:t>
      </w:r>
      <w:r>
        <w:rPr>
          <w:rFonts w:ascii="Source Sans Pro" w:hAnsi="Source Sans Pro"/>
          <w:sz w:val="24"/>
        </w:rPr>
        <w:t>, available online</w:t>
      </w:r>
      <w:r w:rsidRPr="006A2BEB">
        <w:rPr>
          <w:rFonts w:ascii="Source Sans Pro" w:hAnsi="Source Sans Pro"/>
          <w:sz w:val="24"/>
        </w:rPr>
        <w:t xml:space="preserve"> three working </w:t>
      </w:r>
      <w:r>
        <w:rPr>
          <w:rFonts w:ascii="Source Sans Pro" w:hAnsi="Source Sans Pro"/>
          <w:sz w:val="24"/>
        </w:rPr>
        <w:t>days after the meeting</w:t>
      </w:r>
      <w:r w:rsidRPr="006A2BEB">
        <w:rPr>
          <w:rFonts w:ascii="Source Sans Pro" w:hAnsi="Source Sans Pro"/>
          <w:sz w:val="24"/>
        </w:rPr>
        <w:t>.</w:t>
      </w:r>
    </w:p>
    <w:p w14:paraId="0858A5D5" w14:textId="77777777" w:rsidR="00953D61" w:rsidRDefault="00953D61" w:rsidP="00B314D7">
      <w:pPr>
        <w:rPr>
          <w:rFonts w:ascii="Source Sans Pro" w:hAnsi="Source Sans Pro"/>
          <w:sz w:val="24"/>
        </w:rPr>
      </w:pPr>
    </w:p>
    <w:p w14:paraId="5D126A7E" w14:textId="268C4B54" w:rsidR="00C51A4F" w:rsidRDefault="00C51A4F" w:rsidP="00B314D7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b/>
          <w:sz w:val="24"/>
        </w:rPr>
        <w:t>Summary of feedback</w:t>
      </w:r>
    </w:p>
    <w:p w14:paraId="79BC76C4" w14:textId="48810700" w:rsidR="00B5620B" w:rsidRDefault="00AD107A" w:rsidP="00B314D7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I</w:t>
      </w:r>
      <w:r w:rsidR="002F165F">
        <w:rPr>
          <w:rFonts w:ascii="Source Sans Pro" w:hAnsi="Source Sans Pro"/>
          <w:sz w:val="24"/>
        </w:rPr>
        <w:t xml:space="preserve">f you are wanting to </w:t>
      </w:r>
      <w:r>
        <w:rPr>
          <w:rFonts w:ascii="Source Sans Pro" w:hAnsi="Source Sans Pro"/>
          <w:sz w:val="24"/>
        </w:rPr>
        <w:t>view full</w:t>
      </w:r>
      <w:r w:rsidR="008E5844" w:rsidRPr="00AD107A">
        <w:rPr>
          <w:rFonts w:ascii="Source Sans Pro" w:hAnsi="Source Sans Pro"/>
          <w:sz w:val="24"/>
        </w:rPr>
        <w:t xml:space="preserve"> </w:t>
      </w:r>
      <w:r w:rsidR="00363C40" w:rsidRPr="00AD107A">
        <w:rPr>
          <w:rFonts w:ascii="Source Sans Pro" w:hAnsi="Source Sans Pro"/>
          <w:sz w:val="24"/>
        </w:rPr>
        <w:t>University Parking Plan Area 3</w:t>
      </w:r>
      <w:r w:rsidR="008E5844">
        <w:rPr>
          <w:rFonts w:ascii="Source Sans Pro" w:hAnsi="Source Sans Pro"/>
          <w:b/>
          <w:sz w:val="24"/>
        </w:rPr>
        <w:t xml:space="preserve"> </w:t>
      </w:r>
      <w:r w:rsidR="008E5844" w:rsidRPr="008E5844">
        <w:rPr>
          <w:rFonts w:ascii="Source Sans Pro" w:hAnsi="Source Sans Pro"/>
          <w:sz w:val="24"/>
        </w:rPr>
        <w:t>project</w:t>
      </w:r>
      <w:r>
        <w:rPr>
          <w:rFonts w:ascii="Source Sans Pro" w:hAnsi="Source Sans Pro"/>
          <w:sz w:val="24"/>
        </w:rPr>
        <w:t xml:space="preserve"> submissions they can be viewed </w:t>
      </w:r>
      <w:r w:rsidR="004D05D4">
        <w:rPr>
          <w:rFonts w:ascii="Source Sans Pro" w:hAnsi="Source Sans Pro"/>
          <w:sz w:val="24"/>
        </w:rPr>
        <w:t>at</w:t>
      </w:r>
      <w:r w:rsidR="00BC21C6">
        <w:rPr>
          <w:rFonts w:ascii="Source Sans Pro" w:hAnsi="Source Sans Pro"/>
          <w:sz w:val="24"/>
        </w:rPr>
        <w:t xml:space="preserve"> </w:t>
      </w:r>
      <w:hyperlink r:id="rId14" w:history="1">
        <w:r w:rsidR="002F165F" w:rsidRPr="00EC40C3">
          <w:rPr>
            <w:rStyle w:val="Hyperlink"/>
            <w:rFonts w:ascii="Source Sans Pro" w:hAnsi="Source Sans Pro"/>
            <w:sz w:val="24"/>
          </w:rPr>
          <w:t>https://ccc.govt.nz/the-council/consultations-and-submissions/haveyoursay/show/118</w:t>
        </w:r>
      </w:hyperlink>
    </w:p>
    <w:p w14:paraId="7DB83E02" w14:textId="77777777" w:rsidR="00F46628" w:rsidRDefault="00F46628" w:rsidP="00B314D7">
      <w:pPr>
        <w:rPr>
          <w:rFonts w:ascii="Source Sans Pro" w:hAnsi="Source Sans Pro"/>
          <w:sz w:val="24"/>
          <w:u w:val="single"/>
        </w:rPr>
      </w:pPr>
    </w:p>
    <w:p w14:paraId="62154069" w14:textId="10C93747" w:rsidR="00F76757" w:rsidRPr="002F165F" w:rsidRDefault="002F165F" w:rsidP="002F165F">
      <w:pPr>
        <w:pStyle w:val="ICListNumber2"/>
        <w:numPr>
          <w:ilvl w:val="0"/>
          <w:numId w:val="0"/>
        </w:numPr>
        <w:rPr>
          <w:rFonts w:ascii="Source Sans Pro" w:hAnsi="Source Sans Pro"/>
          <w:sz w:val="24"/>
        </w:rPr>
      </w:pPr>
      <w:r w:rsidRPr="002F165F">
        <w:rPr>
          <w:rFonts w:ascii="Source Sans Pro" w:hAnsi="Source Sans Pro"/>
          <w:sz w:val="24"/>
        </w:rPr>
        <w:t xml:space="preserve">The table below illustrates the community submission results received </w:t>
      </w:r>
      <w:r w:rsidR="00D94B2C">
        <w:rPr>
          <w:rFonts w:ascii="Source Sans Pro" w:hAnsi="Source Sans Pro"/>
          <w:sz w:val="24"/>
        </w:rPr>
        <w:t xml:space="preserve">for </w:t>
      </w:r>
      <w:r w:rsidR="00A0705E">
        <w:rPr>
          <w:rFonts w:ascii="Source Sans Pro" w:hAnsi="Source Sans Pro"/>
          <w:sz w:val="24"/>
        </w:rPr>
        <w:t>Brodie Street, Ilam Park Place, Ashfield Place, and Ilkley Place. These results have been itemised street by street.</w:t>
      </w:r>
      <w:r w:rsidRPr="002F165F">
        <w:rPr>
          <w:rFonts w:ascii="Source Sans Pro" w:hAnsi="Source Sans Pro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F76757" w14:paraId="406F9647" w14:textId="77777777" w:rsidTr="00F76757">
        <w:tc>
          <w:tcPr>
            <w:tcW w:w="1501" w:type="dxa"/>
          </w:tcPr>
          <w:p w14:paraId="3F9172F4" w14:textId="7A4BCB13" w:rsidR="00F76757" w:rsidRDefault="00F76757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lastRenderedPageBreak/>
              <w:t>Street name</w:t>
            </w:r>
          </w:p>
        </w:tc>
        <w:tc>
          <w:tcPr>
            <w:tcW w:w="1501" w:type="dxa"/>
          </w:tcPr>
          <w:p w14:paraId="49F3C98A" w14:textId="3A8990CD" w:rsidR="00F76757" w:rsidRDefault="00F76757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Support the plan</w:t>
            </w:r>
          </w:p>
        </w:tc>
        <w:tc>
          <w:tcPr>
            <w:tcW w:w="1502" w:type="dxa"/>
          </w:tcPr>
          <w:p w14:paraId="2887973D" w14:textId="4A84CEAE" w:rsidR="00F76757" w:rsidRDefault="00F76757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Have some concerns</w:t>
            </w:r>
          </w:p>
        </w:tc>
        <w:tc>
          <w:tcPr>
            <w:tcW w:w="1502" w:type="dxa"/>
          </w:tcPr>
          <w:p w14:paraId="74C1CC69" w14:textId="00DEEE56" w:rsidR="00F76757" w:rsidRDefault="00F76757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Did not indicate</w:t>
            </w:r>
          </w:p>
        </w:tc>
        <w:tc>
          <w:tcPr>
            <w:tcW w:w="1502" w:type="dxa"/>
          </w:tcPr>
          <w:p w14:paraId="49CBBC66" w14:textId="036A120B" w:rsidR="00F76757" w:rsidRDefault="00F76757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Do not support the plan</w:t>
            </w:r>
          </w:p>
        </w:tc>
        <w:tc>
          <w:tcPr>
            <w:tcW w:w="1502" w:type="dxa"/>
          </w:tcPr>
          <w:p w14:paraId="28077065" w14:textId="1742D756" w:rsidR="00F76757" w:rsidRDefault="00F76757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Total no. responses for street</w:t>
            </w:r>
          </w:p>
        </w:tc>
      </w:tr>
      <w:tr w:rsidR="00F76757" w14:paraId="1027AE67" w14:textId="77777777" w:rsidTr="008A6464">
        <w:tc>
          <w:tcPr>
            <w:tcW w:w="1501" w:type="dxa"/>
          </w:tcPr>
          <w:p w14:paraId="13E4F57E" w14:textId="48BA87C0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Brodie Street</w:t>
            </w:r>
          </w:p>
        </w:tc>
        <w:tc>
          <w:tcPr>
            <w:tcW w:w="1501" w:type="dxa"/>
            <w:vAlign w:val="bottom"/>
          </w:tcPr>
          <w:p w14:paraId="51AA9221" w14:textId="17814130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502" w:type="dxa"/>
            <w:vAlign w:val="bottom"/>
          </w:tcPr>
          <w:p w14:paraId="17B4CE0A" w14:textId="1446F77F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502" w:type="dxa"/>
            <w:vAlign w:val="bottom"/>
          </w:tcPr>
          <w:p w14:paraId="0E510524" w14:textId="5D557CB6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502" w:type="dxa"/>
          </w:tcPr>
          <w:p w14:paraId="553EEFB2" w14:textId="3AF657C6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502" w:type="dxa"/>
            <w:vAlign w:val="bottom"/>
          </w:tcPr>
          <w:p w14:paraId="6A7E73A7" w14:textId="1BC2E145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7</w:t>
            </w:r>
          </w:p>
        </w:tc>
      </w:tr>
      <w:tr w:rsidR="00F76757" w14:paraId="64CA97E2" w14:textId="77777777" w:rsidTr="008A6464">
        <w:tc>
          <w:tcPr>
            <w:tcW w:w="1501" w:type="dxa"/>
          </w:tcPr>
          <w:p w14:paraId="5D5A6C00" w14:textId="36F6B9BA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Ilam Park Place</w:t>
            </w:r>
          </w:p>
        </w:tc>
        <w:tc>
          <w:tcPr>
            <w:tcW w:w="1501" w:type="dxa"/>
            <w:vAlign w:val="bottom"/>
          </w:tcPr>
          <w:p w14:paraId="70EE19E2" w14:textId="54AE8848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502" w:type="dxa"/>
            <w:vAlign w:val="bottom"/>
          </w:tcPr>
          <w:p w14:paraId="7963E3CA" w14:textId="0191890D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502" w:type="dxa"/>
            <w:vAlign w:val="bottom"/>
          </w:tcPr>
          <w:p w14:paraId="0826C3C8" w14:textId="339E46B5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-</w:t>
            </w:r>
          </w:p>
        </w:tc>
        <w:tc>
          <w:tcPr>
            <w:tcW w:w="1502" w:type="dxa"/>
          </w:tcPr>
          <w:p w14:paraId="52318BD3" w14:textId="17921B74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502" w:type="dxa"/>
            <w:vAlign w:val="bottom"/>
          </w:tcPr>
          <w:p w14:paraId="51CDF205" w14:textId="1E48C466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8</w:t>
            </w:r>
          </w:p>
        </w:tc>
      </w:tr>
      <w:tr w:rsidR="00F76757" w14:paraId="03B6336E" w14:textId="77777777" w:rsidTr="008A6464">
        <w:tc>
          <w:tcPr>
            <w:tcW w:w="1501" w:type="dxa"/>
          </w:tcPr>
          <w:p w14:paraId="4B31B2C9" w14:textId="323FDA68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Ashfield Place</w:t>
            </w:r>
          </w:p>
        </w:tc>
        <w:tc>
          <w:tcPr>
            <w:tcW w:w="1501" w:type="dxa"/>
            <w:vAlign w:val="bottom"/>
          </w:tcPr>
          <w:p w14:paraId="4CA4A242" w14:textId="46AF14B0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502" w:type="dxa"/>
            <w:vAlign w:val="bottom"/>
          </w:tcPr>
          <w:p w14:paraId="62F1A4A0" w14:textId="474356E5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-</w:t>
            </w:r>
          </w:p>
        </w:tc>
        <w:tc>
          <w:tcPr>
            <w:tcW w:w="1502" w:type="dxa"/>
            <w:vAlign w:val="bottom"/>
          </w:tcPr>
          <w:p w14:paraId="6B45887B" w14:textId="5A0B5981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-</w:t>
            </w:r>
          </w:p>
        </w:tc>
        <w:tc>
          <w:tcPr>
            <w:tcW w:w="1502" w:type="dxa"/>
          </w:tcPr>
          <w:p w14:paraId="6591C846" w14:textId="5B33EBE2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502" w:type="dxa"/>
            <w:vAlign w:val="bottom"/>
          </w:tcPr>
          <w:p w14:paraId="24BD0D5B" w14:textId="68A33699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2</w:t>
            </w:r>
          </w:p>
        </w:tc>
      </w:tr>
      <w:tr w:rsidR="00F76757" w14:paraId="7E7F48CF" w14:textId="77777777" w:rsidTr="008A6464">
        <w:tc>
          <w:tcPr>
            <w:tcW w:w="1501" w:type="dxa"/>
          </w:tcPr>
          <w:p w14:paraId="7FDFAE7E" w14:textId="3FA24583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Ilkley Place</w:t>
            </w:r>
          </w:p>
        </w:tc>
        <w:tc>
          <w:tcPr>
            <w:tcW w:w="1501" w:type="dxa"/>
            <w:vAlign w:val="bottom"/>
          </w:tcPr>
          <w:p w14:paraId="43360611" w14:textId="45B9784F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502" w:type="dxa"/>
            <w:vAlign w:val="bottom"/>
          </w:tcPr>
          <w:p w14:paraId="0A93A268" w14:textId="7D69583F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502" w:type="dxa"/>
            <w:vAlign w:val="bottom"/>
          </w:tcPr>
          <w:p w14:paraId="5CCA164B" w14:textId="00759C35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-</w:t>
            </w:r>
          </w:p>
        </w:tc>
        <w:tc>
          <w:tcPr>
            <w:tcW w:w="1502" w:type="dxa"/>
          </w:tcPr>
          <w:p w14:paraId="4FC62305" w14:textId="71ED2686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502" w:type="dxa"/>
            <w:vAlign w:val="bottom"/>
          </w:tcPr>
          <w:p w14:paraId="7F3A669B" w14:textId="5872789A" w:rsidR="00F76757" w:rsidRDefault="00F76757" w:rsidP="00F76757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</w:tr>
    </w:tbl>
    <w:p w14:paraId="6E23C06D" w14:textId="392BD849" w:rsidR="002F165F" w:rsidRPr="002F165F" w:rsidRDefault="002F165F" w:rsidP="002F165F">
      <w:pPr>
        <w:pStyle w:val="ICListNumber2"/>
        <w:numPr>
          <w:ilvl w:val="0"/>
          <w:numId w:val="0"/>
        </w:numPr>
        <w:rPr>
          <w:rFonts w:ascii="Source Sans Pro" w:hAnsi="Source Sans Pro"/>
          <w:sz w:val="24"/>
        </w:rPr>
      </w:pPr>
    </w:p>
    <w:p w14:paraId="3D8EA0BC" w14:textId="7167892A" w:rsidR="002F165F" w:rsidRDefault="002F165F" w:rsidP="002F165F">
      <w:pPr>
        <w:pStyle w:val="ICListNumber2"/>
        <w:numPr>
          <w:ilvl w:val="0"/>
          <w:numId w:val="0"/>
        </w:numPr>
        <w:rPr>
          <w:rFonts w:ascii="Source Sans Pro" w:hAnsi="Source Sans Pro"/>
          <w:sz w:val="24"/>
        </w:rPr>
      </w:pPr>
      <w:r w:rsidRPr="002F165F">
        <w:rPr>
          <w:rFonts w:ascii="Source Sans Pro" w:hAnsi="Source Sans Pro"/>
          <w:sz w:val="24"/>
        </w:rPr>
        <w:t>In addition to the responses above a number of comments were received that generally support the proposal. The table below outlines common comments received and the</w:t>
      </w:r>
      <w:r w:rsidR="00FB43EC">
        <w:rPr>
          <w:rFonts w:ascii="Source Sans Pro" w:hAnsi="Source Sans Pro"/>
          <w:sz w:val="24"/>
        </w:rPr>
        <w:t xml:space="preserve"> number of repetitions</w:t>
      </w:r>
      <w:r w:rsidRPr="002F165F">
        <w:rPr>
          <w:rFonts w:ascii="Source Sans Pro" w:hAnsi="Source Sans Pro"/>
          <w:sz w:val="24"/>
        </w:rPr>
        <w:t xml:space="preserve"> that comment was repeated. The submitters of Ashfield Plac</w:t>
      </w:r>
      <w:r w:rsidR="00311349">
        <w:rPr>
          <w:rFonts w:ascii="Source Sans Pro" w:hAnsi="Source Sans Pro"/>
          <w:sz w:val="24"/>
        </w:rPr>
        <w:t>e supported the proposal but ch</w:t>
      </w:r>
      <w:r w:rsidRPr="002F165F">
        <w:rPr>
          <w:rFonts w:ascii="Source Sans Pro" w:hAnsi="Source Sans Pro"/>
          <w:sz w:val="24"/>
        </w:rPr>
        <w:t>ose not to make any comments.</w:t>
      </w:r>
    </w:p>
    <w:p w14:paraId="78FB9DFE" w14:textId="77777777" w:rsidR="00327048" w:rsidRDefault="00327048" w:rsidP="002F165F">
      <w:pPr>
        <w:pStyle w:val="ICListNumber2"/>
        <w:numPr>
          <w:ilvl w:val="0"/>
          <w:numId w:val="0"/>
        </w:numPr>
        <w:rPr>
          <w:rFonts w:ascii="Source Sans Pro" w:hAnsi="Source Sans Pr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1360"/>
      </w:tblGrid>
      <w:tr w:rsidR="00327048" w14:paraId="3DDC8F7C" w14:textId="77777777" w:rsidTr="003D582B">
        <w:tc>
          <w:tcPr>
            <w:tcW w:w="3823" w:type="dxa"/>
          </w:tcPr>
          <w:p w14:paraId="5267ECBB" w14:textId="69AA46AB" w:rsidR="00327048" w:rsidRDefault="003551F4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Comment</w:t>
            </w:r>
          </w:p>
        </w:tc>
        <w:tc>
          <w:tcPr>
            <w:tcW w:w="1275" w:type="dxa"/>
          </w:tcPr>
          <w:p w14:paraId="77F1A07D" w14:textId="3E9D2CA0" w:rsidR="00327048" w:rsidRDefault="003551F4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Brodie Street</w:t>
            </w:r>
          </w:p>
        </w:tc>
        <w:tc>
          <w:tcPr>
            <w:tcW w:w="1276" w:type="dxa"/>
          </w:tcPr>
          <w:p w14:paraId="0BA6E475" w14:textId="2EC5B97D" w:rsidR="00327048" w:rsidRDefault="003551F4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Ilam Park Place</w:t>
            </w:r>
          </w:p>
        </w:tc>
        <w:tc>
          <w:tcPr>
            <w:tcW w:w="1276" w:type="dxa"/>
          </w:tcPr>
          <w:p w14:paraId="1C971886" w14:textId="7269AF33" w:rsidR="00327048" w:rsidRDefault="003551F4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Ashfield Place</w:t>
            </w:r>
          </w:p>
        </w:tc>
        <w:tc>
          <w:tcPr>
            <w:tcW w:w="1360" w:type="dxa"/>
          </w:tcPr>
          <w:p w14:paraId="6B94931C" w14:textId="5B73199B" w:rsidR="00327048" w:rsidRDefault="003551F4" w:rsidP="002F165F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Ilkley Place</w:t>
            </w:r>
          </w:p>
        </w:tc>
      </w:tr>
      <w:tr w:rsidR="003551F4" w14:paraId="738F3123" w14:textId="77777777" w:rsidTr="003D582B">
        <w:tc>
          <w:tcPr>
            <w:tcW w:w="3823" w:type="dxa"/>
          </w:tcPr>
          <w:p w14:paraId="51795AB1" w14:textId="0A3F3240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Need this plan to decrease congestion</w:t>
            </w:r>
          </w:p>
        </w:tc>
        <w:tc>
          <w:tcPr>
            <w:tcW w:w="1275" w:type="dxa"/>
          </w:tcPr>
          <w:p w14:paraId="37991F8E" w14:textId="7507A16A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276" w:type="dxa"/>
          </w:tcPr>
          <w:p w14:paraId="085C499B" w14:textId="5E3CDDC9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276" w:type="dxa"/>
          </w:tcPr>
          <w:p w14:paraId="57806991" w14:textId="3ADD7425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360" w:type="dxa"/>
          </w:tcPr>
          <w:p w14:paraId="745ECA98" w14:textId="52435C8A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2</w:t>
            </w:r>
          </w:p>
        </w:tc>
      </w:tr>
      <w:tr w:rsidR="003551F4" w14:paraId="785880E1" w14:textId="77777777" w:rsidTr="003D582B">
        <w:tc>
          <w:tcPr>
            <w:tcW w:w="3823" w:type="dxa"/>
          </w:tcPr>
          <w:p w14:paraId="575CF8BC" w14:textId="3577666A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Better enforcement needed</w:t>
            </w:r>
          </w:p>
        </w:tc>
        <w:tc>
          <w:tcPr>
            <w:tcW w:w="1275" w:type="dxa"/>
          </w:tcPr>
          <w:p w14:paraId="24BF293A" w14:textId="40C868DA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276" w:type="dxa"/>
          </w:tcPr>
          <w:p w14:paraId="549D633F" w14:textId="60155CD5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276" w:type="dxa"/>
          </w:tcPr>
          <w:p w14:paraId="34F5452C" w14:textId="5CBD93FE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360" w:type="dxa"/>
          </w:tcPr>
          <w:p w14:paraId="406B884B" w14:textId="7D41EDF9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1</w:t>
            </w:r>
          </w:p>
        </w:tc>
      </w:tr>
      <w:tr w:rsidR="003551F4" w14:paraId="7CA7541D" w14:textId="77777777" w:rsidTr="003D582B">
        <w:tc>
          <w:tcPr>
            <w:tcW w:w="3823" w:type="dxa"/>
          </w:tcPr>
          <w:p w14:paraId="76553D8F" w14:textId="40A0CDF2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Support proposal</w:t>
            </w:r>
          </w:p>
        </w:tc>
        <w:tc>
          <w:tcPr>
            <w:tcW w:w="1275" w:type="dxa"/>
          </w:tcPr>
          <w:p w14:paraId="3F2780AC" w14:textId="636B4B16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276" w:type="dxa"/>
          </w:tcPr>
          <w:p w14:paraId="69802BB6" w14:textId="2E97380A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276" w:type="dxa"/>
          </w:tcPr>
          <w:p w14:paraId="7519CE2A" w14:textId="6FE36E55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360" w:type="dxa"/>
          </w:tcPr>
          <w:p w14:paraId="7A07146B" w14:textId="65537379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1</w:t>
            </w:r>
          </w:p>
        </w:tc>
      </w:tr>
      <w:tr w:rsidR="003551F4" w14:paraId="764DA7E4" w14:textId="77777777" w:rsidTr="003D582B">
        <w:tc>
          <w:tcPr>
            <w:tcW w:w="3823" w:type="dxa"/>
          </w:tcPr>
          <w:p w14:paraId="3A52D77E" w14:textId="740983CB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Need plan to improve driveway access</w:t>
            </w:r>
          </w:p>
        </w:tc>
        <w:tc>
          <w:tcPr>
            <w:tcW w:w="1275" w:type="dxa"/>
          </w:tcPr>
          <w:p w14:paraId="1721D976" w14:textId="262C674E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276" w:type="dxa"/>
          </w:tcPr>
          <w:p w14:paraId="08A051CC" w14:textId="7A4D973E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276" w:type="dxa"/>
          </w:tcPr>
          <w:p w14:paraId="096EAEFE" w14:textId="030CA4C6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360" w:type="dxa"/>
          </w:tcPr>
          <w:p w14:paraId="763BFC5E" w14:textId="4D81D946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2</w:t>
            </w:r>
          </w:p>
        </w:tc>
      </w:tr>
      <w:tr w:rsidR="003551F4" w14:paraId="4119A8BD" w14:textId="77777777" w:rsidTr="003D582B">
        <w:tc>
          <w:tcPr>
            <w:tcW w:w="3823" w:type="dxa"/>
          </w:tcPr>
          <w:p w14:paraId="1C2EDEE0" w14:textId="69C19ACC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This is needed to improve safety</w:t>
            </w:r>
          </w:p>
        </w:tc>
        <w:tc>
          <w:tcPr>
            <w:tcW w:w="1275" w:type="dxa"/>
          </w:tcPr>
          <w:p w14:paraId="4D28F364" w14:textId="1083ECC9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276" w:type="dxa"/>
          </w:tcPr>
          <w:p w14:paraId="370E3020" w14:textId="0DB02DE5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276" w:type="dxa"/>
          </w:tcPr>
          <w:p w14:paraId="36590B93" w14:textId="1719F701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360" w:type="dxa"/>
          </w:tcPr>
          <w:p w14:paraId="111DD8FA" w14:textId="097936FD" w:rsidR="003551F4" w:rsidRDefault="003551F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lang w:val="en-AU"/>
              </w:rPr>
              <w:t>1</w:t>
            </w:r>
          </w:p>
        </w:tc>
      </w:tr>
      <w:tr w:rsidR="00AB1334" w14:paraId="18A92EF9" w14:textId="77777777" w:rsidTr="003D582B">
        <w:tc>
          <w:tcPr>
            <w:tcW w:w="3823" w:type="dxa"/>
          </w:tcPr>
          <w:p w14:paraId="44E107E6" w14:textId="26D7C36B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 xml:space="preserve">This is needed to encourage use of public transport and </w:t>
            </w:r>
            <w:proofErr w:type="spellStart"/>
            <w:r>
              <w:rPr>
                <w:rFonts w:ascii="Source Sans Pro" w:hAnsi="Source Sans Pro"/>
                <w:sz w:val="24"/>
              </w:rPr>
              <w:t>cycleways</w:t>
            </w:r>
            <w:proofErr w:type="spellEnd"/>
          </w:p>
        </w:tc>
        <w:tc>
          <w:tcPr>
            <w:tcW w:w="1275" w:type="dxa"/>
          </w:tcPr>
          <w:p w14:paraId="07F8ECA8" w14:textId="2D7BB4FD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76" w:type="dxa"/>
          </w:tcPr>
          <w:p w14:paraId="739BA44C" w14:textId="7D2AE7F5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276" w:type="dxa"/>
          </w:tcPr>
          <w:p w14:paraId="34FAEB73" w14:textId="791DE668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360" w:type="dxa"/>
          </w:tcPr>
          <w:p w14:paraId="19276DBA" w14:textId="4E70CDD5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AB1334" w14:paraId="29E7286D" w14:textId="77777777" w:rsidTr="003D582B">
        <w:tc>
          <w:tcPr>
            <w:tcW w:w="3823" w:type="dxa"/>
          </w:tcPr>
          <w:p w14:paraId="0EB6731E" w14:textId="3E70B477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Plan needed for reasonable enjoyment of own property</w:t>
            </w:r>
          </w:p>
        </w:tc>
        <w:tc>
          <w:tcPr>
            <w:tcW w:w="1275" w:type="dxa"/>
          </w:tcPr>
          <w:p w14:paraId="086AF45C" w14:textId="7DDB2007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76" w:type="dxa"/>
          </w:tcPr>
          <w:p w14:paraId="0A2D1237" w14:textId="72119D55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-</w:t>
            </w:r>
          </w:p>
        </w:tc>
        <w:tc>
          <w:tcPr>
            <w:tcW w:w="1276" w:type="dxa"/>
          </w:tcPr>
          <w:p w14:paraId="7E208292" w14:textId="0B1D251C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360" w:type="dxa"/>
          </w:tcPr>
          <w:p w14:paraId="403E1CE4" w14:textId="5895567E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-</w:t>
            </w:r>
          </w:p>
        </w:tc>
      </w:tr>
      <w:tr w:rsidR="00AB1334" w14:paraId="7A2A5DB6" w14:textId="77777777" w:rsidTr="003D582B">
        <w:tc>
          <w:tcPr>
            <w:tcW w:w="3823" w:type="dxa"/>
          </w:tcPr>
          <w:p w14:paraId="0CEA5899" w14:textId="04C815D9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Need corner markings at street entrance to stop parking right on the corner.</w:t>
            </w:r>
          </w:p>
        </w:tc>
        <w:tc>
          <w:tcPr>
            <w:tcW w:w="1275" w:type="dxa"/>
          </w:tcPr>
          <w:p w14:paraId="1555A187" w14:textId="5A68AFBE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-</w:t>
            </w:r>
          </w:p>
        </w:tc>
        <w:tc>
          <w:tcPr>
            <w:tcW w:w="1276" w:type="dxa"/>
          </w:tcPr>
          <w:p w14:paraId="11227783" w14:textId="28CDC57C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-</w:t>
            </w:r>
          </w:p>
        </w:tc>
        <w:tc>
          <w:tcPr>
            <w:tcW w:w="1276" w:type="dxa"/>
          </w:tcPr>
          <w:p w14:paraId="724F8A4B" w14:textId="78256A6D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-</w:t>
            </w:r>
          </w:p>
        </w:tc>
        <w:tc>
          <w:tcPr>
            <w:tcW w:w="1360" w:type="dxa"/>
          </w:tcPr>
          <w:p w14:paraId="707957CE" w14:textId="7424121C" w:rsidR="00AB1334" w:rsidRDefault="00AB1334" w:rsidP="003551F4">
            <w:pPr>
              <w:pStyle w:val="ICListNumber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</w:tbl>
    <w:p w14:paraId="67E9234A" w14:textId="77777777" w:rsidR="00327048" w:rsidRPr="002F165F" w:rsidRDefault="00327048" w:rsidP="002F165F">
      <w:pPr>
        <w:pStyle w:val="ICListNumber2"/>
        <w:numPr>
          <w:ilvl w:val="0"/>
          <w:numId w:val="0"/>
        </w:numPr>
        <w:rPr>
          <w:rFonts w:ascii="Source Sans Pro" w:hAnsi="Source Sans Pro"/>
          <w:sz w:val="24"/>
        </w:rPr>
      </w:pPr>
    </w:p>
    <w:p w14:paraId="1DC3731C" w14:textId="77777777" w:rsidR="002F165F" w:rsidRPr="006A2BEB" w:rsidRDefault="002F165F" w:rsidP="00B5620B">
      <w:pPr>
        <w:outlineLvl w:val="0"/>
        <w:rPr>
          <w:rFonts w:ascii="Source Sans Pro" w:hAnsi="Source Sans Pro"/>
          <w:b/>
          <w:sz w:val="24"/>
        </w:rPr>
      </w:pPr>
    </w:p>
    <w:p w14:paraId="2665F4ED" w14:textId="77777777" w:rsidR="002F165F" w:rsidRDefault="002F165F" w:rsidP="000823D3">
      <w:pPr>
        <w:rPr>
          <w:rFonts w:ascii="Source Sans Pro" w:hAnsi="Source Sans Pro"/>
          <w:sz w:val="24"/>
        </w:rPr>
      </w:pPr>
    </w:p>
    <w:p w14:paraId="5CB034E8" w14:textId="0D39B28B" w:rsidR="00F85A4C" w:rsidRPr="006A2BEB" w:rsidRDefault="00F85A4C" w:rsidP="000823D3">
      <w:pPr>
        <w:rPr>
          <w:rFonts w:ascii="Source Sans Pro" w:hAnsi="Source Sans Pro"/>
          <w:b/>
          <w:color w:val="FF0000"/>
          <w:sz w:val="24"/>
        </w:rPr>
      </w:pPr>
    </w:p>
    <w:p w14:paraId="0901850E" w14:textId="77777777" w:rsidR="002C60FA" w:rsidRPr="006A2BEB" w:rsidRDefault="002C60FA" w:rsidP="00B314D7">
      <w:pPr>
        <w:outlineLvl w:val="0"/>
        <w:rPr>
          <w:rFonts w:ascii="Source Sans Pro" w:hAnsi="Source Sans Pro"/>
          <w:b/>
          <w:sz w:val="24"/>
        </w:rPr>
      </w:pPr>
    </w:p>
    <w:p w14:paraId="51DB62B9" w14:textId="3C7D5D3C" w:rsidR="002F0458" w:rsidRPr="006A2BEB" w:rsidRDefault="002F0458" w:rsidP="00B314D7">
      <w:pPr>
        <w:outlineLvl w:val="0"/>
        <w:rPr>
          <w:rFonts w:ascii="Source Sans Pro" w:hAnsi="Source Sans Pro"/>
          <w:b/>
          <w:sz w:val="24"/>
        </w:rPr>
      </w:pPr>
      <w:r w:rsidRPr="006A2BEB">
        <w:rPr>
          <w:rFonts w:ascii="Source Sans Pro" w:hAnsi="Source Sans Pro"/>
          <w:b/>
          <w:sz w:val="24"/>
        </w:rPr>
        <w:t>Project timeframes</w:t>
      </w:r>
    </w:p>
    <w:p w14:paraId="68672194" w14:textId="18956BF6" w:rsidR="002F0458" w:rsidRPr="00A0705E" w:rsidRDefault="002F0458" w:rsidP="00B314D7">
      <w:pPr>
        <w:rPr>
          <w:rFonts w:ascii="Source Sans Pro" w:hAnsi="Source Sans Pro"/>
          <w:color w:val="FF0000"/>
          <w:sz w:val="24"/>
        </w:rPr>
      </w:pPr>
      <w:r w:rsidRPr="006A2BEB">
        <w:rPr>
          <w:rFonts w:ascii="Source Sans Pro" w:hAnsi="Source Sans Pro"/>
          <w:sz w:val="24"/>
        </w:rPr>
        <w:t xml:space="preserve">If </w:t>
      </w:r>
      <w:r w:rsidR="003B7FF4" w:rsidRPr="006A2BEB">
        <w:rPr>
          <w:rFonts w:ascii="Source Sans Pro" w:hAnsi="Source Sans Pro"/>
          <w:sz w:val="24"/>
        </w:rPr>
        <w:t>the proposed</w:t>
      </w:r>
      <w:r w:rsidR="003B7FF4" w:rsidRPr="006A2BEB">
        <w:rPr>
          <w:rFonts w:ascii="Source Sans Pro" w:hAnsi="Source Sans Pro"/>
          <w:b/>
          <w:color w:val="FF0000"/>
          <w:sz w:val="24"/>
        </w:rPr>
        <w:t xml:space="preserve"> </w:t>
      </w:r>
      <w:r w:rsidR="00CC64B8" w:rsidRPr="006A2BEB">
        <w:rPr>
          <w:rFonts w:ascii="Source Sans Pro" w:hAnsi="Source Sans Pro"/>
          <w:sz w:val="24"/>
        </w:rPr>
        <w:t>project</w:t>
      </w:r>
      <w:r w:rsidRPr="006A2BEB">
        <w:rPr>
          <w:rFonts w:ascii="Source Sans Pro" w:hAnsi="Source Sans Pro"/>
          <w:b/>
          <w:color w:val="FF0000"/>
          <w:sz w:val="24"/>
        </w:rPr>
        <w:t xml:space="preserve"> </w:t>
      </w:r>
      <w:r w:rsidRPr="006A2BEB">
        <w:rPr>
          <w:rFonts w:ascii="Source Sans Pro" w:hAnsi="Source Sans Pro"/>
          <w:sz w:val="24"/>
        </w:rPr>
        <w:t xml:space="preserve">is approved by the </w:t>
      </w:r>
      <w:proofErr w:type="spellStart"/>
      <w:r w:rsidR="002C60FA" w:rsidRPr="00F46628">
        <w:rPr>
          <w:rFonts w:ascii="Source Sans Pro" w:hAnsi="Source Sans Pro"/>
          <w:sz w:val="24"/>
        </w:rPr>
        <w:t>Halswell</w:t>
      </w:r>
      <w:proofErr w:type="spellEnd"/>
      <w:r w:rsidR="002C60FA" w:rsidRPr="00F46628">
        <w:rPr>
          <w:rFonts w:ascii="Source Sans Pro" w:hAnsi="Source Sans Pro"/>
          <w:sz w:val="24"/>
        </w:rPr>
        <w:t>-Hornby-Riccarton Community Board</w:t>
      </w:r>
      <w:r w:rsidR="002C60FA">
        <w:rPr>
          <w:rFonts w:ascii="Source Sans Pro" w:hAnsi="Source Sans Pro"/>
          <w:sz w:val="24"/>
        </w:rPr>
        <w:t xml:space="preserve"> </w:t>
      </w:r>
      <w:r w:rsidR="009B2085">
        <w:rPr>
          <w:rFonts w:ascii="Source Sans Pro" w:hAnsi="Source Sans Pro"/>
          <w:sz w:val="24"/>
        </w:rPr>
        <w:t xml:space="preserve">we </w:t>
      </w:r>
      <w:r w:rsidRPr="006A2BEB">
        <w:rPr>
          <w:rFonts w:ascii="Source Sans Pro" w:hAnsi="Source Sans Pro"/>
          <w:sz w:val="24"/>
        </w:rPr>
        <w:t>expect</w:t>
      </w:r>
      <w:r w:rsidR="00FA1726">
        <w:rPr>
          <w:rFonts w:ascii="Source Sans Pro" w:hAnsi="Source Sans Pro"/>
          <w:sz w:val="24"/>
        </w:rPr>
        <w:t xml:space="preserve"> tha</w:t>
      </w:r>
      <w:r w:rsidR="00FA1726" w:rsidRPr="002C60FA">
        <w:rPr>
          <w:rFonts w:ascii="Source Sans Pro" w:hAnsi="Source Sans Pro"/>
          <w:sz w:val="24"/>
        </w:rPr>
        <w:t>t</w:t>
      </w:r>
      <w:r w:rsidRPr="002C60FA">
        <w:rPr>
          <w:rFonts w:ascii="Source Sans Pro" w:hAnsi="Source Sans Pro"/>
          <w:sz w:val="24"/>
        </w:rPr>
        <w:t xml:space="preserve"> </w:t>
      </w:r>
      <w:r w:rsidR="002C60FA" w:rsidRPr="002C60FA">
        <w:rPr>
          <w:rFonts w:ascii="Source Sans Pro" w:hAnsi="Source Sans Pro"/>
          <w:sz w:val="24"/>
        </w:rPr>
        <w:t>installation</w:t>
      </w:r>
      <w:r w:rsidR="000D0A2E" w:rsidRPr="002C60FA">
        <w:rPr>
          <w:rFonts w:ascii="Source Sans Pro" w:hAnsi="Source Sans Pro"/>
          <w:sz w:val="24"/>
        </w:rPr>
        <w:t xml:space="preserve"> </w:t>
      </w:r>
      <w:r w:rsidR="00A0705E">
        <w:rPr>
          <w:rFonts w:ascii="Source Sans Pro" w:hAnsi="Source Sans Pro"/>
          <w:sz w:val="24"/>
        </w:rPr>
        <w:t>will begin by</w:t>
      </w:r>
      <w:r w:rsidR="00A0705E" w:rsidRPr="00A0705E">
        <w:rPr>
          <w:rFonts w:ascii="Source Sans Pro" w:hAnsi="Source Sans Pro"/>
          <w:color w:val="FF0000"/>
          <w:sz w:val="24"/>
        </w:rPr>
        <w:t xml:space="preserve"> </w:t>
      </w:r>
      <w:r w:rsidR="00A0705E" w:rsidRPr="00B468D4">
        <w:rPr>
          <w:rFonts w:ascii="Source Sans Pro" w:hAnsi="Source Sans Pro"/>
          <w:sz w:val="24"/>
        </w:rPr>
        <w:t>late</w:t>
      </w:r>
      <w:r w:rsidR="00B468D4" w:rsidRPr="00B468D4">
        <w:rPr>
          <w:rFonts w:ascii="Source Sans Pro" w:hAnsi="Source Sans Pro"/>
          <w:sz w:val="24"/>
        </w:rPr>
        <w:t xml:space="preserve"> November 2018.</w:t>
      </w:r>
    </w:p>
    <w:p w14:paraId="57802AD1" w14:textId="77777777" w:rsidR="006D0845" w:rsidRPr="006A2BEB" w:rsidRDefault="006D0845" w:rsidP="00B314D7">
      <w:pPr>
        <w:outlineLvl w:val="0"/>
        <w:rPr>
          <w:rFonts w:ascii="Source Sans Pro" w:hAnsi="Source Sans Pro"/>
          <w:sz w:val="24"/>
        </w:rPr>
      </w:pPr>
    </w:p>
    <w:p w14:paraId="33AA8DD0" w14:textId="77777777" w:rsidR="002F0458" w:rsidRPr="006A2BEB" w:rsidRDefault="002F0458" w:rsidP="00B314D7">
      <w:pPr>
        <w:outlineLvl w:val="0"/>
        <w:rPr>
          <w:rFonts w:ascii="Source Sans Pro" w:hAnsi="Source Sans Pro"/>
          <w:b/>
          <w:sz w:val="24"/>
        </w:rPr>
      </w:pPr>
      <w:r w:rsidRPr="006A2BEB">
        <w:rPr>
          <w:rFonts w:ascii="Source Sans Pro" w:hAnsi="Source Sans Pro"/>
          <w:b/>
          <w:sz w:val="24"/>
        </w:rPr>
        <w:t>Further information</w:t>
      </w:r>
    </w:p>
    <w:p w14:paraId="310F321D" w14:textId="76B2DA4C" w:rsidR="002F0458" w:rsidRPr="006A2BEB" w:rsidRDefault="00A0705E" w:rsidP="00B314D7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 xml:space="preserve">If you have any questions </w:t>
      </w:r>
      <w:r w:rsidR="006A2BEB" w:rsidRPr="006A2BEB">
        <w:rPr>
          <w:rFonts w:ascii="Source Sans Pro" w:hAnsi="Source Sans Pro"/>
          <w:sz w:val="24"/>
        </w:rPr>
        <w:t>you</w:t>
      </w:r>
      <w:r w:rsidR="00FA1726">
        <w:rPr>
          <w:rFonts w:ascii="Source Sans Pro" w:hAnsi="Source Sans Pro"/>
          <w:sz w:val="24"/>
        </w:rPr>
        <w:t xml:space="preserve"> can</w:t>
      </w:r>
      <w:r w:rsidR="002C79F9">
        <w:rPr>
          <w:rFonts w:ascii="Source Sans Pro" w:hAnsi="Source Sans Pro"/>
          <w:sz w:val="24"/>
        </w:rPr>
        <w:t xml:space="preserve"> </w:t>
      </w:r>
      <w:r w:rsidR="002F0458" w:rsidRPr="006A2BEB">
        <w:rPr>
          <w:rFonts w:ascii="Source Sans Pro" w:hAnsi="Source Sans Pro"/>
          <w:sz w:val="24"/>
        </w:rPr>
        <w:t>contact</w:t>
      </w:r>
      <w:r w:rsidR="00FA1726">
        <w:rPr>
          <w:rFonts w:ascii="Source Sans Pro" w:hAnsi="Source Sans Pro"/>
          <w:sz w:val="24"/>
        </w:rPr>
        <w:t xml:space="preserve"> me </w:t>
      </w:r>
      <w:r w:rsidR="006A642A" w:rsidRPr="006A2BEB">
        <w:rPr>
          <w:rFonts w:ascii="Source Sans Pro" w:hAnsi="Source Sans Pro"/>
          <w:sz w:val="24"/>
        </w:rPr>
        <w:t>on (</w:t>
      </w:r>
      <w:r w:rsidR="002F0458" w:rsidRPr="006A2BEB">
        <w:rPr>
          <w:rFonts w:ascii="Source Sans Pro" w:hAnsi="Source Sans Pro"/>
          <w:sz w:val="24"/>
        </w:rPr>
        <w:t>03) 941</w:t>
      </w:r>
      <w:r w:rsidR="002F0458" w:rsidRPr="002C60FA">
        <w:rPr>
          <w:rFonts w:ascii="Source Sans Pro" w:hAnsi="Source Sans Pro"/>
          <w:b/>
          <w:sz w:val="24"/>
        </w:rPr>
        <w:t xml:space="preserve"> </w:t>
      </w:r>
      <w:r w:rsidR="002C60FA" w:rsidRPr="002C60FA">
        <w:rPr>
          <w:rFonts w:ascii="Source Sans Pro" w:hAnsi="Source Sans Pro"/>
          <w:sz w:val="24"/>
        </w:rPr>
        <w:t>5176</w:t>
      </w:r>
      <w:r>
        <w:rPr>
          <w:rFonts w:ascii="Source Sans Pro" w:hAnsi="Source Sans Pro"/>
          <w:sz w:val="24"/>
        </w:rPr>
        <w:t xml:space="preserve"> or via email k</w:t>
      </w:r>
      <w:r w:rsidR="002C60FA" w:rsidRPr="002C60FA">
        <w:rPr>
          <w:rFonts w:ascii="Source Sans Pro" w:hAnsi="Source Sans Pro"/>
          <w:sz w:val="24"/>
        </w:rPr>
        <w:t>im.swarbrick</w:t>
      </w:r>
      <w:r w:rsidR="000D0A2E" w:rsidRPr="002C60FA">
        <w:rPr>
          <w:rFonts w:ascii="Source Sans Pro" w:hAnsi="Source Sans Pro"/>
          <w:sz w:val="24"/>
        </w:rPr>
        <w:t>@ccc.govt.nz</w:t>
      </w:r>
      <w:r w:rsidR="00FA1726" w:rsidRPr="002C60FA">
        <w:rPr>
          <w:rFonts w:ascii="Source Sans Pro" w:hAnsi="Source Sans Pro"/>
          <w:sz w:val="24"/>
        </w:rPr>
        <w:t>.</w:t>
      </w:r>
    </w:p>
    <w:p w14:paraId="2F025C4D" w14:textId="77777777" w:rsidR="002F0458" w:rsidRPr="006A2BEB" w:rsidRDefault="002F0458" w:rsidP="00B314D7">
      <w:pPr>
        <w:rPr>
          <w:rFonts w:ascii="Source Sans Pro" w:hAnsi="Source Sans Pro"/>
          <w:sz w:val="24"/>
        </w:rPr>
      </w:pPr>
    </w:p>
    <w:p w14:paraId="3937B946" w14:textId="5D988E3C" w:rsidR="002F0458" w:rsidRPr="006A2BEB" w:rsidRDefault="00FA1726" w:rsidP="00B314D7">
      <w:pPr>
        <w:outlineLvl w:val="0"/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Thank</w:t>
      </w:r>
      <w:r w:rsidR="006A2BEB" w:rsidRPr="006A2BEB">
        <w:rPr>
          <w:rFonts w:ascii="Source Sans Pro" w:hAnsi="Source Sans Pro"/>
          <w:sz w:val="24"/>
        </w:rPr>
        <w:t>s,</w:t>
      </w:r>
    </w:p>
    <w:p w14:paraId="29CB81B5" w14:textId="77777777" w:rsidR="00B26C9B" w:rsidRPr="006A2BEB" w:rsidRDefault="00B26C9B" w:rsidP="00B314D7">
      <w:pPr>
        <w:outlineLvl w:val="0"/>
        <w:rPr>
          <w:rFonts w:ascii="Source Sans Pro" w:hAnsi="Source Sans Pro"/>
          <w:sz w:val="24"/>
        </w:rPr>
      </w:pPr>
    </w:p>
    <w:p w14:paraId="217AF701" w14:textId="77777777" w:rsidR="002F0458" w:rsidRPr="006A2BEB" w:rsidRDefault="002F0458" w:rsidP="00B314D7">
      <w:pPr>
        <w:rPr>
          <w:rFonts w:ascii="Source Sans Pro" w:hAnsi="Source Sans Pro"/>
          <w:sz w:val="24"/>
        </w:rPr>
      </w:pPr>
    </w:p>
    <w:p w14:paraId="0562A314" w14:textId="3A5B3EB6" w:rsidR="002F0458" w:rsidRPr="002C60FA" w:rsidRDefault="002C60FA" w:rsidP="00B314D7">
      <w:pPr>
        <w:pStyle w:val="NormalRe"/>
        <w:outlineLvl w:val="0"/>
        <w:rPr>
          <w:rFonts w:ascii="Source Sans Pro" w:hAnsi="Source Sans Pro"/>
          <w:b w:val="0"/>
          <w:sz w:val="24"/>
          <w:szCs w:val="24"/>
        </w:rPr>
      </w:pPr>
      <w:r w:rsidRPr="002C60FA">
        <w:rPr>
          <w:rFonts w:ascii="Source Sans Pro" w:hAnsi="Source Sans Pro"/>
          <w:b w:val="0"/>
          <w:sz w:val="24"/>
          <w:szCs w:val="24"/>
        </w:rPr>
        <w:t>Kim Swarbrick</w:t>
      </w:r>
    </w:p>
    <w:p w14:paraId="3416F535" w14:textId="5B391729" w:rsidR="002F0458" w:rsidRPr="006A2BEB" w:rsidRDefault="002C60FA" w:rsidP="00B314D7">
      <w:pPr>
        <w:outlineLvl w:val="0"/>
        <w:rPr>
          <w:rFonts w:ascii="Source Sans Pro" w:hAnsi="Source Sans Pro"/>
          <w:b/>
          <w:color w:val="FF0000"/>
          <w:sz w:val="24"/>
        </w:rPr>
      </w:pPr>
      <w:r w:rsidRPr="002C60FA">
        <w:rPr>
          <w:rFonts w:ascii="Source Sans Pro" w:hAnsi="Source Sans Pro"/>
          <w:sz w:val="24"/>
        </w:rPr>
        <w:t>Engagement Advisor</w:t>
      </w:r>
    </w:p>
    <w:p w14:paraId="6FC9BBE8" w14:textId="77777777" w:rsidR="002F0458" w:rsidRPr="006A2BEB" w:rsidRDefault="002F0458" w:rsidP="00B314D7">
      <w:pPr>
        <w:rPr>
          <w:rFonts w:ascii="Source Sans Pro" w:hAnsi="Source Sans Pro"/>
          <w:sz w:val="24"/>
        </w:rPr>
      </w:pPr>
      <w:r w:rsidRPr="006A2BEB">
        <w:rPr>
          <w:rFonts w:ascii="Source Sans Pro" w:hAnsi="Source Sans Pro"/>
          <w:sz w:val="24"/>
        </w:rPr>
        <w:t>Public Information and Participation Unit</w:t>
      </w:r>
    </w:p>
    <w:p w14:paraId="293AA254" w14:textId="77777777" w:rsidR="002F0458" w:rsidRPr="006A2BEB" w:rsidRDefault="00C31CCD" w:rsidP="00B314D7">
      <w:pPr>
        <w:rPr>
          <w:rFonts w:ascii="Source Sans Pro" w:hAnsi="Source Sans Pro"/>
        </w:rPr>
      </w:pPr>
      <w:r w:rsidRPr="006A2BEB">
        <w:rPr>
          <w:rFonts w:ascii="Source Sans Pro" w:hAnsi="Source Sans Pro"/>
          <w:sz w:val="24"/>
        </w:rPr>
        <w:t>Christchurch City Council</w:t>
      </w:r>
    </w:p>
    <w:p w14:paraId="49722B7C" w14:textId="77777777" w:rsidR="002A7C1C" w:rsidRPr="006A2BEB" w:rsidRDefault="002A7C1C" w:rsidP="00B314D7">
      <w:pPr>
        <w:rPr>
          <w:rFonts w:ascii="Source Sans Pro" w:hAnsi="Source Sans Pro"/>
        </w:rPr>
      </w:pPr>
    </w:p>
    <w:sectPr w:rsidR="002A7C1C" w:rsidRPr="006A2BEB" w:rsidSect="00A06B0B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843" w:right="1440" w:bottom="1440" w:left="1440" w:header="567" w:footer="4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6A03" w14:textId="77777777" w:rsidR="001B72FB" w:rsidRDefault="001B72FB">
      <w:r>
        <w:separator/>
      </w:r>
    </w:p>
  </w:endnote>
  <w:endnote w:type="continuationSeparator" w:id="0">
    <w:p w14:paraId="4F52CD6C" w14:textId="77777777" w:rsidR="001B72FB" w:rsidRDefault="001B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4E85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>Civic Offices, 53 Hereford Street, Christchurch, 8011</w:t>
    </w:r>
  </w:p>
  <w:p w14:paraId="50F707FA" w14:textId="70B08974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 xml:space="preserve">PO Box </w:t>
    </w:r>
    <w:r w:rsidR="00A934F1" w:rsidRPr="007813C4">
      <w:rPr>
        <w:rFonts w:ascii="Source Sans Pro" w:hAnsi="Source Sans Pro"/>
        <w:sz w:val="16"/>
      </w:rPr>
      <w:t>73016</w:t>
    </w:r>
    <w:r w:rsidRPr="007813C4">
      <w:rPr>
        <w:rFonts w:ascii="Source Sans Pro" w:hAnsi="Source Sans Pro"/>
        <w:sz w:val="16"/>
      </w:rPr>
      <w:t>, Christchurch, 8154</w:t>
    </w:r>
  </w:p>
  <w:p w14:paraId="2FF9DC7C" w14:textId="017E0524" w:rsidR="009D220C" w:rsidRPr="002C60FA" w:rsidRDefault="009D220C" w:rsidP="00FF1495">
    <w:pPr>
      <w:spacing w:line="220" w:lineRule="exact"/>
      <w:jc w:val="right"/>
      <w:rPr>
        <w:rFonts w:ascii="Source Sans Pro" w:hAnsi="Source Sans Pro"/>
        <w:color w:val="000000" w:themeColor="text1"/>
        <w:sz w:val="16"/>
      </w:rPr>
    </w:pPr>
    <w:r w:rsidRPr="007813C4">
      <w:rPr>
        <w:rFonts w:ascii="Source Sans Pro" w:hAnsi="Source Sans Pro"/>
        <w:sz w:val="16"/>
      </w:rPr>
      <w:t xml:space="preserve">Phone:  </w:t>
    </w:r>
    <w:r w:rsidRPr="002C60FA">
      <w:rPr>
        <w:rFonts w:ascii="Source Sans Pro" w:hAnsi="Source Sans Pro"/>
        <w:color w:val="000000" w:themeColor="text1"/>
        <w:sz w:val="16"/>
      </w:rPr>
      <w:t xml:space="preserve">03 941 </w:t>
    </w:r>
    <w:r w:rsidR="002C60FA" w:rsidRPr="002C60FA">
      <w:rPr>
        <w:rFonts w:ascii="Source Sans Pro" w:hAnsi="Source Sans Pro"/>
        <w:color w:val="000000" w:themeColor="text1"/>
        <w:sz w:val="16"/>
      </w:rPr>
      <w:t>5176</w:t>
    </w:r>
  </w:p>
  <w:p w14:paraId="1F8C52A5" w14:textId="567A2655" w:rsidR="009D220C" w:rsidRPr="002C60FA" w:rsidRDefault="009D220C" w:rsidP="00FF1495">
    <w:pPr>
      <w:spacing w:line="220" w:lineRule="exact"/>
      <w:jc w:val="right"/>
      <w:rPr>
        <w:rFonts w:ascii="Source Sans Pro" w:hAnsi="Source Sans Pro"/>
        <w:color w:val="000000" w:themeColor="text1"/>
        <w:sz w:val="16"/>
      </w:rPr>
    </w:pPr>
    <w:r w:rsidRPr="002C60FA">
      <w:rPr>
        <w:rFonts w:ascii="Source Sans Pro" w:hAnsi="Source Sans Pro"/>
        <w:color w:val="000000" w:themeColor="text1"/>
        <w:sz w:val="16"/>
      </w:rPr>
      <w:t>Email:</w:t>
    </w:r>
    <w:r w:rsidR="008507B7" w:rsidRPr="002C60FA">
      <w:rPr>
        <w:rFonts w:ascii="Source Sans Pro" w:hAnsi="Source Sans Pro"/>
        <w:color w:val="000000" w:themeColor="text1"/>
        <w:sz w:val="16"/>
      </w:rPr>
      <w:t xml:space="preserve">  </w:t>
    </w:r>
    <w:r w:rsidR="002C60FA" w:rsidRPr="002C60FA">
      <w:rPr>
        <w:rFonts w:ascii="Source Sans Pro" w:hAnsi="Source Sans Pro"/>
        <w:color w:val="000000" w:themeColor="text1"/>
        <w:sz w:val="16"/>
      </w:rPr>
      <w:t>kim.swarbrick</w:t>
    </w:r>
    <w:r w:rsidRPr="002C60FA">
      <w:rPr>
        <w:rFonts w:ascii="Source Sans Pro" w:hAnsi="Source Sans Pro"/>
        <w:color w:val="000000" w:themeColor="text1"/>
        <w:sz w:val="16"/>
      </w:rPr>
      <w:t>@ccc.govt.nz</w:t>
    </w:r>
  </w:p>
  <w:p w14:paraId="654B565C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2C60FA">
      <w:rPr>
        <w:rFonts w:ascii="Source Sans Pro" w:hAnsi="Source Sans Pro"/>
        <w:color w:val="000000" w:themeColor="text1"/>
        <w:sz w:val="16"/>
      </w:rPr>
      <w:t>www.ccc.govt.nz</w:t>
    </w:r>
  </w:p>
  <w:p w14:paraId="163D0022" w14:textId="77777777" w:rsidR="009D220C" w:rsidRPr="00F475EA" w:rsidRDefault="009D220C" w:rsidP="00FF1495"/>
  <w:p w14:paraId="3D3AE3BB" w14:textId="77777777" w:rsidR="009D220C" w:rsidRDefault="009D2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618F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>Civic Offices, 53 Hereford Street, Christchurch, 8011</w:t>
    </w:r>
  </w:p>
  <w:p w14:paraId="5002974B" w14:textId="06A62C23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PO Box </w:t>
    </w:r>
    <w:r w:rsidR="00A934F1" w:rsidRPr="007813C4">
      <w:rPr>
        <w:rFonts w:ascii="Source Sans Pro" w:hAnsi="Source Sans Pro"/>
        <w:lang w:val="en-NZ" w:eastAsia="en-NZ"/>
      </w:rPr>
      <w:t>73016</w:t>
    </w:r>
    <w:r w:rsidRPr="007813C4">
      <w:rPr>
        <w:rFonts w:ascii="Source Sans Pro" w:hAnsi="Source Sans Pro"/>
        <w:lang w:val="en-NZ" w:eastAsia="en-NZ"/>
      </w:rPr>
      <w:t>, Christchurch, 8154</w:t>
    </w:r>
  </w:p>
  <w:p w14:paraId="0E730B1D" w14:textId="4B8C5E0E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Phone:  03 941 </w:t>
    </w:r>
    <w:r w:rsidR="00BC21C6">
      <w:rPr>
        <w:rFonts w:ascii="Source Sans Pro" w:hAnsi="Source Sans Pro"/>
        <w:lang w:val="en-NZ" w:eastAsia="en-NZ"/>
      </w:rPr>
      <w:t>5176</w:t>
    </w:r>
  </w:p>
  <w:p w14:paraId="6E7E1C77" w14:textId="20C75907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Email: </w:t>
    </w:r>
    <w:r w:rsidR="008507B7" w:rsidRPr="007813C4">
      <w:rPr>
        <w:rFonts w:ascii="Source Sans Pro" w:hAnsi="Source Sans Pro"/>
        <w:lang w:val="en-NZ" w:eastAsia="en-NZ"/>
      </w:rPr>
      <w:t xml:space="preserve"> </w:t>
    </w:r>
    <w:r w:rsidR="00BC21C6">
      <w:rPr>
        <w:rFonts w:ascii="Source Sans Pro" w:hAnsi="Source Sans Pro"/>
        <w:lang w:val="en-NZ" w:eastAsia="en-NZ"/>
      </w:rPr>
      <w:t>kim.swarbrick</w:t>
    </w:r>
    <w:r w:rsidRPr="007813C4">
      <w:rPr>
        <w:rFonts w:ascii="Source Sans Pro" w:hAnsi="Source Sans Pro"/>
        <w:lang w:val="en-NZ" w:eastAsia="en-NZ"/>
      </w:rPr>
      <w:t>@ccc.govt.nz</w:t>
    </w:r>
  </w:p>
  <w:p w14:paraId="771705A0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>www.ccc.govt.nz</w:t>
    </w:r>
  </w:p>
  <w:p w14:paraId="493FC9D4" w14:textId="77777777" w:rsidR="009D220C" w:rsidRPr="00F475EA" w:rsidRDefault="009D220C" w:rsidP="00FF1495"/>
  <w:p w14:paraId="2F2EA9DA" w14:textId="77777777" w:rsidR="009D220C" w:rsidRDefault="009D2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13E4E" w14:textId="77777777" w:rsidR="001B72FB" w:rsidRDefault="001B72FB">
      <w:r>
        <w:separator/>
      </w:r>
    </w:p>
  </w:footnote>
  <w:footnote w:type="continuationSeparator" w:id="0">
    <w:p w14:paraId="7AD3E6BE" w14:textId="77777777" w:rsidR="001B72FB" w:rsidRDefault="001B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3118" w14:textId="77777777" w:rsidR="009D220C" w:rsidRPr="007813C4" w:rsidRDefault="00372218" w:rsidP="005866EE">
    <w:pPr>
      <w:jc w:val="right"/>
      <w:rPr>
        <w:rFonts w:ascii="Source Sans Pro" w:hAnsi="Source Sans Pro"/>
      </w:rPr>
    </w:pPr>
    <w:r w:rsidRPr="007813C4">
      <w:rPr>
        <w:rFonts w:ascii="Source Sans Pro" w:hAnsi="Source Sans Pro"/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0B73971A" wp14:editId="6C787F02">
          <wp:simplePos x="0" y="0"/>
          <wp:positionH relativeFrom="column">
            <wp:posOffset>3594735</wp:posOffset>
          </wp:positionH>
          <wp:positionV relativeFrom="paragraph">
            <wp:posOffset>-14605</wp:posOffset>
          </wp:positionV>
          <wp:extent cx="2181225" cy="723900"/>
          <wp:effectExtent l="0" t="0" r="9525" b="0"/>
          <wp:wrapSquare wrapText="bothSides"/>
          <wp:docPr id="8" name="Picture 8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0D72" w14:textId="77777777" w:rsidR="009D220C" w:rsidRPr="007813C4" w:rsidRDefault="00372218">
    <w:pPr>
      <w:pStyle w:val="Header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65AD6344" wp14:editId="47C60523">
          <wp:simplePos x="0" y="0"/>
          <wp:positionH relativeFrom="column">
            <wp:posOffset>3594735</wp:posOffset>
          </wp:positionH>
          <wp:positionV relativeFrom="paragraph">
            <wp:posOffset>-14605</wp:posOffset>
          </wp:positionV>
          <wp:extent cx="2181225" cy="723900"/>
          <wp:effectExtent l="0" t="0" r="9525" b="0"/>
          <wp:wrapSquare wrapText="bothSides"/>
          <wp:docPr id="7" name="Picture 7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09A6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8E5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7121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C3EE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E97671C"/>
    <w:multiLevelType w:val="hybridMultilevel"/>
    <w:tmpl w:val="DD5A5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12A64"/>
    <w:multiLevelType w:val="hybridMultilevel"/>
    <w:tmpl w:val="0BE819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90B10"/>
    <w:multiLevelType w:val="hybridMultilevel"/>
    <w:tmpl w:val="2B302B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EF332C"/>
    <w:multiLevelType w:val="hybridMultilevel"/>
    <w:tmpl w:val="DC6CDD00"/>
    <w:lvl w:ilvl="0" w:tplc="CBA64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C1F79"/>
    <w:multiLevelType w:val="multilevel"/>
    <w:tmpl w:val="975AF2F6"/>
    <w:styleLink w:val="ChristchurchNumberlist"/>
    <w:lvl w:ilvl="0">
      <w:start w:val="1"/>
      <w:numFmt w:val="decimal"/>
      <w:pStyle w:val="ICListNumber1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ICListNumber2"/>
      <w:lvlText w:val="%1.%2"/>
      <w:lvlJc w:val="left"/>
      <w:pPr>
        <w:tabs>
          <w:tab w:val="num" w:pos="992"/>
        </w:tabs>
        <w:ind w:left="992" w:hanging="567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ICListNumber3"/>
      <w:lvlText w:val="%1.%2.%3"/>
      <w:lvlJc w:val="left"/>
      <w:pPr>
        <w:tabs>
          <w:tab w:val="num" w:pos="1559"/>
        </w:tabs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Restart w:val="0"/>
      <w:pStyle w:val="ICListBullet2"/>
      <w:lvlText w:val=""/>
      <w:lvlJc w:val="left"/>
      <w:pPr>
        <w:ind w:left="1276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Restart w:val="0"/>
      <w:pStyle w:val="ICListBullet3"/>
      <w:lvlText w:val=""/>
      <w:lvlJc w:val="left"/>
      <w:pPr>
        <w:ind w:left="1985" w:hanging="426"/>
      </w:pPr>
      <w:rPr>
        <w:rFonts w:ascii="Symbol" w:hAnsi="Symbol" w:hint="default"/>
        <w:color w:val="auto"/>
        <w:sz w:val="2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</w:abstractNum>
  <w:abstractNum w:abstractNumId="9" w15:restartNumberingAfterBreak="0">
    <w:nsid w:val="56C7698E"/>
    <w:multiLevelType w:val="hybridMultilevel"/>
    <w:tmpl w:val="75A46F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1E8D"/>
    <w:multiLevelType w:val="hybridMultilevel"/>
    <w:tmpl w:val="8B2CA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E3"/>
    <w:rsid w:val="0000245A"/>
    <w:rsid w:val="0000460F"/>
    <w:rsid w:val="00030104"/>
    <w:rsid w:val="000518B6"/>
    <w:rsid w:val="0005471E"/>
    <w:rsid w:val="000823D3"/>
    <w:rsid w:val="000A312C"/>
    <w:rsid w:val="000A6D10"/>
    <w:rsid w:val="000D0A2E"/>
    <w:rsid w:val="000D5898"/>
    <w:rsid w:val="00100DC6"/>
    <w:rsid w:val="0010741D"/>
    <w:rsid w:val="001246D2"/>
    <w:rsid w:val="001265A0"/>
    <w:rsid w:val="00137C5F"/>
    <w:rsid w:val="00146F79"/>
    <w:rsid w:val="001477B1"/>
    <w:rsid w:val="0015010D"/>
    <w:rsid w:val="00150E86"/>
    <w:rsid w:val="00157A8A"/>
    <w:rsid w:val="00160759"/>
    <w:rsid w:val="00167860"/>
    <w:rsid w:val="0017129C"/>
    <w:rsid w:val="00187309"/>
    <w:rsid w:val="00192821"/>
    <w:rsid w:val="001B0993"/>
    <w:rsid w:val="001B4A01"/>
    <w:rsid w:val="001B72FB"/>
    <w:rsid w:val="001C1A77"/>
    <w:rsid w:val="001D11B7"/>
    <w:rsid w:val="001D21C3"/>
    <w:rsid w:val="001D3772"/>
    <w:rsid w:val="001D61E0"/>
    <w:rsid w:val="001F3268"/>
    <w:rsid w:val="00203EB4"/>
    <w:rsid w:val="00207B42"/>
    <w:rsid w:val="00213A20"/>
    <w:rsid w:val="00296215"/>
    <w:rsid w:val="00297757"/>
    <w:rsid w:val="002A7C1C"/>
    <w:rsid w:val="002B52E1"/>
    <w:rsid w:val="002C4BB5"/>
    <w:rsid w:val="002C60FA"/>
    <w:rsid w:val="002C79F9"/>
    <w:rsid w:val="002F0458"/>
    <w:rsid w:val="002F165F"/>
    <w:rsid w:val="00300B1A"/>
    <w:rsid w:val="00311349"/>
    <w:rsid w:val="00311895"/>
    <w:rsid w:val="0031331D"/>
    <w:rsid w:val="003145EC"/>
    <w:rsid w:val="003160D4"/>
    <w:rsid w:val="00316B7A"/>
    <w:rsid w:val="00317707"/>
    <w:rsid w:val="00325A79"/>
    <w:rsid w:val="00327048"/>
    <w:rsid w:val="003442EC"/>
    <w:rsid w:val="003551F4"/>
    <w:rsid w:val="00356B3B"/>
    <w:rsid w:val="003638C2"/>
    <w:rsid w:val="00363C40"/>
    <w:rsid w:val="0036588F"/>
    <w:rsid w:val="003712CB"/>
    <w:rsid w:val="00372218"/>
    <w:rsid w:val="003A30FE"/>
    <w:rsid w:val="003B7FF4"/>
    <w:rsid w:val="003D582B"/>
    <w:rsid w:val="003E5C07"/>
    <w:rsid w:val="003F1DF4"/>
    <w:rsid w:val="003F6FF5"/>
    <w:rsid w:val="004025D1"/>
    <w:rsid w:val="00411936"/>
    <w:rsid w:val="00414AD6"/>
    <w:rsid w:val="00420DC3"/>
    <w:rsid w:val="004321BC"/>
    <w:rsid w:val="00441275"/>
    <w:rsid w:val="00453912"/>
    <w:rsid w:val="00466C79"/>
    <w:rsid w:val="00473079"/>
    <w:rsid w:val="004944C0"/>
    <w:rsid w:val="004B1966"/>
    <w:rsid w:val="004B22BF"/>
    <w:rsid w:val="004B4BEF"/>
    <w:rsid w:val="004B7A66"/>
    <w:rsid w:val="004C4F60"/>
    <w:rsid w:val="004C6E1A"/>
    <w:rsid w:val="004C71EC"/>
    <w:rsid w:val="004D05D4"/>
    <w:rsid w:val="004D5369"/>
    <w:rsid w:val="004F5AC6"/>
    <w:rsid w:val="0050620F"/>
    <w:rsid w:val="0051414B"/>
    <w:rsid w:val="00530C1E"/>
    <w:rsid w:val="00550F09"/>
    <w:rsid w:val="005866EE"/>
    <w:rsid w:val="005A740C"/>
    <w:rsid w:val="005C74AF"/>
    <w:rsid w:val="005E213F"/>
    <w:rsid w:val="005F12E8"/>
    <w:rsid w:val="005F4E09"/>
    <w:rsid w:val="00624F7C"/>
    <w:rsid w:val="00632497"/>
    <w:rsid w:val="00633609"/>
    <w:rsid w:val="0065160A"/>
    <w:rsid w:val="006548C5"/>
    <w:rsid w:val="00662DBF"/>
    <w:rsid w:val="00681179"/>
    <w:rsid w:val="006A2BEB"/>
    <w:rsid w:val="006A642A"/>
    <w:rsid w:val="006B067C"/>
    <w:rsid w:val="006C5AA3"/>
    <w:rsid w:val="006D0845"/>
    <w:rsid w:val="006F5021"/>
    <w:rsid w:val="00705738"/>
    <w:rsid w:val="00716676"/>
    <w:rsid w:val="0073656D"/>
    <w:rsid w:val="007813C4"/>
    <w:rsid w:val="0078336B"/>
    <w:rsid w:val="007867C3"/>
    <w:rsid w:val="00786CE6"/>
    <w:rsid w:val="00792325"/>
    <w:rsid w:val="007939B7"/>
    <w:rsid w:val="00796741"/>
    <w:rsid w:val="007A7250"/>
    <w:rsid w:val="007B5A4B"/>
    <w:rsid w:val="007B6D9C"/>
    <w:rsid w:val="007E5A9E"/>
    <w:rsid w:val="007E71AA"/>
    <w:rsid w:val="007E7A4F"/>
    <w:rsid w:val="007F52B1"/>
    <w:rsid w:val="007F73FA"/>
    <w:rsid w:val="008071E3"/>
    <w:rsid w:val="00810680"/>
    <w:rsid w:val="00825F6E"/>
    <w:rsid w:val="00840BF5"/>
    <w:rsid w:val="00845F35"/>
    <w:rsid w:val="008507B7"/>
    <w:rsid w:val="00850BBB"/>
    <w:rsid w:val="0089587A"/>
    <w:rsid w:val="008B7983"/>
    <w:rsid w:val="008D0915"/>
    <w:rsid w:val="008D23B6"/>
    <w:rsid w:val="008D2DC0"/>
    <w:rsid w:val="008E5844"/>
    <w:rsid w:val="008E676C"/>
    <w:rsid w:val="008E77A6"/>
    <w:rsid w:val="008F2258"/>
    <w:rsid w:val="008F3338"/>
    <w:rsid w:val="009011A9"/>
    <w:rsid w:val="00924D91"/>
    <w:rsid w:val="00934C29"/>
    <w:rsid w:val="00940B47"/>
    <w:rsid w:val="00953D61"/>
    <w:rsid w:val="00963EB1"/>
    <w:rsid w:val="00970C96"/>
    <w:rsid w:val="009754CF"/>
    <w:rsid w:val="009756B8"/>
    <w:rsid w:val="00980FD1"/>
    <w:rsid w:val="009B2085"/>
    <w:rsid w:val="009D220C"/>
    <w:rsid w:val="00A00A4E"/>
    <w:rsid w:val="00A06B0B"/>
    <w:rsid w:val="00A0705E"/>
    <w:rsid w:val="00A236F1"/>
    <w:rsid w:val="00A27A28"/>
    <w:rsid w:val="00A319AF"/>
    <w:rsid w:val="00A4231D"/>
    <w:rsid w:val="00A46FB9"/>
    <w:rsid w:val="00A630F9"/>
    <w:rsid w:val="00A70415"/>
    <w:rsid w:val="00A7613F"/>
    <w:rsid w:val="00A86E33"/>
    <w:rsid w:val="00A934F1"/>
    <w:rsid w:val="00AB1334"/>
    <w:rsid w:val="00AC632A"/>
    <w:rsid w:val="00AD107A"/>
    <w:rsid w:val="00AD4660"/>
    <w:rsid w:val="00AF3F47"/>
    <w:rsid w:val="00B07EAA"/>
    <w:rsid w:val="00B13472"/>
    <w:rsid w:val="00B26C9B"/>
    <w:rsid w:val="00B314D7"/>
    <w:rsid w:val="00B468D4"/>
    <w:rsid w:val="00B55476"/>
    <w:rsid w:val="00B5620B"/>
    <w:rsid w:val="00B76966"/>
    <w:rsid w:val="00B905EC"/>
    <w:rsid w:val="00BA48A8"/>
    <w:rsid w:val="00BC21C6"/>
    <w:rsid w:val="00BC33ED"/>
    <w:rsid w:val="00BC40FB"/>
    <w:rsid w:val="00BC6C80"/>
    <w:rsid w:val="00BD616A"/>
    <w:rsid w:val="00BE7192"/>
    <w:rsid w:val="00C16B6E"/>
    <w:rsid w:val="00C242E0"/>
    <w:rsid w:val="00C31CCD"/>
    <w:rsid w:val="00C31E1C"/>
    <w:rsid w:val="00C429A2"/>
    <w:rsid w:val="00C51A4F"/>
    <w:rsid w:val="00C5707B"/>
    <w:rsid w:val="00C623B8"/>
    <w:rsid w:val="00C80687"/>
    <w:rsid w:val="00C80A6F"/>
    <w:rsid w:val="00CB0740"/>
    <w:rsid w:val="00CB3C93"/>
    <w:rsid w:val="00CC64B8"/>
    <w:rsid w:val="00CD0F86"/>
    <w:rsid w:val="00CD1F74"/>
    <w:rsid w:val="00CD7450"/>
    <w:rsid w:val="00CE3534"/>
    <w:rsid w:val="00D06189"/>
    <w:rsid w:val="00D441A7"/>
    <w:rsid w:val="00D53F65"/>
    <w:rsid w:val="00D57708"/>
    <w:rsid w:val="00D92CF2"/>
    <w:rsid w:val="00D94B2C"/>
    <w:rsid w:val="00DD48A5"/>
    <w:rsid w:val="00DE7171"/>
    <w:rsid w:val="00E00FBA"/>
    <w:rsid w:val="00E05868"/>
    <w:rsid w:val="00E14DB3"/>
    <w:rsid w:val="00E179AD"/>
    <w:rsid w:val="00E243F9"/>
    <w:rsid w:val="00E44264"/>
    <w:rsid w:val="00E51A98"/>
    <w:rsid w:val="00E736F8"/>
    <w:rsid w:val="00E833AC"/>
    <w:rsid w:val="00E87D9E"/>
    <w:rsid w:val="00EA1214"/>
    <w:rsid w:val="00EB6F1E"/>
    <w:rsid w:val="00EE26DF"/>
    <w:rsid w:val="00EE56EB"/>
    <w:rsid w:val="00EF1B3A"/>
    <w:rsid w:val="00F07BD3"/>
    <w:rsid w:val="00F1031A"/>
    <w:rsid w:val="00F135D8"/>
    <w:rsid w:val="00F20DE6"/>
    <w:rsid w:val="00F218C5"/>
    <w:rsid w:val="00F3771B"/>
    <w:rsid w:val="00F40576"/>
    <w:rsid w:val="00F46628"/>
    <w:rsid w:val="00F475EA"/>
    <w:rsid w:val="00F70592"/>
    <w:rsid w:val="00F70AD8"/>
    <w:rsid w:val="00F760EC"/>
    <w:rsid w:val="00F76757"/>
    <w:rsid w:val="00F85A4C"/>
    <w:rsid w:val="00F93D74"/>
    <w:rsid w:val="00F947A7"/>
    <w:rsid w:val="00FA1726"/>
    <w:rsid w:val="00FB1478"/>
    <w:rsid w:val="00FB1891"/>
    <w:rsid w:val="00FB43EC"/>
    <w:rsid w:val="00FC790D"/>
    <w:rsid w:val="00FD0E50"/>
    <w:rsid w:val="00FE158E"/>
    <w:rsid w:val="00FF0053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A583CC3"/>
  <w15:chartTrackingRefBased/>
  <w15:docId w15:val="{8198F32C-8279-4E46-8D2A-93B65DC3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1C"/>
    <w:rPr>
      <w:rFonts w:ascii="Arial" w:hAnsi="Arial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716C4E"/>
    <w:pPr>
      <w:keepNext/>
      <w:spacing w:before="240" w:after="60"/>
      <w:outlineLvl w:val="0"/>
    </w:pPr>
    <w:rPr>
      <w:rFonts w:ascii="Helvetica" w:hAnsi="Helvetic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A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16C4E"/>
    <w:pPr>
      <w:tabs>
        <w:tab w:val="center" w:pos="4320"/>
        <w:tab w:val="right" w:pos="8640"/>
      </w:tabs>
    </w:pPr>
  </w:style>
  <w:style w:type="paragraph" w:customStyle="1" w:styleId="NormalRe">
    <w:name w:val="Normal (Re"/>
    <w:aliases w:val="StaffmembersName),StaffMemberName)"/>
    <w:basedOn w:val="Normal"/>
    <w:rsid w:val="00A86E33"/>
    <w:rPr>
      <w:b/>
      <w:szCs w:val="20"/>
    </w:rPr>
  </w:style>
  <w:style w:type="character" w:styleId="Hyperlink">
    <w:name w:val="Hyperlink"/>
    <w:rsid w:val="00C429A2"/>
    <w:rPr>
      <w:color w:val="0000FF"/>
      <w:u w:val="single"/>
    </w:rPr>
  </w:style>
  <w:style w:type="character" w:styleId="PageNumber">
    <w:name w:val="page number"/>
    <w:basedOn w:val="DefaultParagraphFont"/>
    <w:rsid w:val="00FE158E"/>
  </w:style>
  <w:style w:type="paragraph" w:styleId="BalloonText">
    <w:name w:val="Balloon Text"/>
    <w:basedOn w:val="Normal"/>
    <w:semiHidden/>
    <w:rsid w:val="007B5A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A4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11">
    <w:name w:val="1.1"/>
    <w:basedOn w:val="Normal"/>
    <w:link w:val="11Char"/>
    <w:rsid w:val="009756B8"/>
    <w:pPr>
      <w:tabs>
        <w:tab w:val="left" w:pos="1134"/>
      </w:tabs>
      <w:ind w:left="1701" w:hanging="1701"/>
    </w:pPr>
    <w:rPr>
      <w:lang w:val="en-NZ"/>
    </w:rPr>
  </w:style>
  <w:style w:type="character" w:customStyle="1" w:styleId="11Char">
    <w:name w:val="1.1 Char"/>
    <w:link w:val="11"/>
    <w:rsid w:val="009756B8"/>
    <w:rPr>
      <w:rFonts w:ascii="Arial" w:hAnsi="Arial"/>
      <w:szCs w:val="24"/>
      <w:lang w:val="en-NZ" w:eastAsia="en-US" w:bidi="ar-SA"/>
    </w:rPr>
  </w:style>
  <w:style w:type="character" w:styleId="CommentReference">
    <w:name w:val="annotation reference"/>
    <w:rsid w:val="008D0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915"/>
    <w:rPr>
      <w:szCs w:val="20"/>
    </w:rPr>
  </w:style>
  <w:style w:type="character" w:customStyle="1" w:styleId="CommentTextChar">
    <w:name w:val="Comment Text Char"/>
    <w:link w:val="CommentText"/>
    <w:rsid w:val="008D0915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915"/>
    <w:rPr>
      <w:b/>
      <w:bCs/>
    </w:rPr>
  </w:style>
  <w:style w:type="character" w:customStyle="1" w:styleId="CommentSubjectChar">
    <w:name w:val="Comment Subject Char"/>
    <w:link w:val="CommentSubject"/>
    <w:rsid w:val="008D0915"/>
    <w:rPr>
      <w:rFonts w:ascii="Arial" w:hAnsi="Arial"/>
      <w:b/>
      <w:bCs/>
      <w:lang w:val="en-AU" w:eastAsia="en-US"/>
    </w:rPr>
  </w:style>
  <w:style w:type="character" w:styleId="FollowedHyperlink">
    <w:name w:val="FollowedHyperlink"/>
    <w:rsid w:val="000D5898"/>
    <w:rPr>
      <w:color w:val="954F72"/>
      <w:u w:val="single"/>
    </w:rPr>
  </w:style>
  <w:style w:type="paragraph" w:styleId="Revision">
    <w:name w:val="Revision"/>
    <w:hidden/>
    <w:uiPriority w:val="99"/>
    <w:semiHidden/>
    <w:rsid w:val="003145EC"/>
    <w:rPr>
      <w:rFonts w:ascii="Arial" w:hAnsi="Arial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B5620B"/>
    <w:pPr>
      <w:ind w:left="720"/>
      <w:contextualSpacing/>
    </w:pPr>
  </w:style>
  <w:style w:type="paragraph" w:styleId="PlainText">
    <w:name w:val="Plain Text"/>
    <w:basedOn w:val="Normal"/>
    <w:link w:val="PlainTextChar"/>
    <w:rsid w:val="00EE56E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56EB"/>
    <w:rPr>
      <w:rFonts w:ascii="Consolas" w:hAnsi="Consolas" w:cs="Consolas"/>
      <w:sz w:val="21"/>
      <w:szCs w:val="21"/>
      <w:lang w:val="en-AU" w:eastAsia="en-US"/>
    </w:rPr>
  </w:style>
  <w:style w:type="paragraph" w:customStyle="1" w:styleId="ICListNumber1">
    <w:name w:val="IC List Number 1"/>
    <w:basedOn w:val="ListParagraph"/>
    <w:qFormat/>
    <w:rsid w:val="002F165F"/>
    <w:pPr>
      <w:keepNext/>
      <w:numPr>
        <w:numId w:val="11"/>
      </w:numPr>
      <w:tabs>
        <w:tab w:val="clear" w:pos="425"/>
        <w:tab w:val="num" w:pos="360"/>
      </w:tabs>
      <w:spacing w:before="240" w:after="60"/>
      <w:ind w:left="720" w:firstLine="0"/>
      <w:contextualSpacing w:val="0"/>
    </w:pPr>
    <w:rPr>
      <w:rFonts w:ascii="Calibri" w:hAnsi="Calibri"/>
      <w:b/>
      <w:sz w:val="28"/>
      <w:lang w:val="en-NZ" w:eastAsia="en-GB"/>
    </w:rPr>
  </w:style>
  <w:style w:type="paragraph" w:customStyle="1" w:styleId="ICListNumber2">
    <w:name w:val="IC List Number 2"/>
    <w:basedOn w:val="ICListNumber1"/>
    <w:qFormat/>
    <w:rsid w:val="002F165F"/>
    <w:pPr>
      <w:keepNext w:val="0"/>
      <w:numPr>
        <w:ilvl w:val="1"/>
      </w:numPr>
      <w:tabs>
        <w:tab w:val="clear" w:pos="992"/>
        <w:tab w:val="num" w:pos="360"/>
      </w:tabs>
      <w:spacing w:before="0" w:after="120"/>
    </w:pPr>
    <w:rPr>
      <w:b w:val="0"/>
      <w:sz w:val="22"/>
    </w:rPr>
  </w:style>
  <w:style w:type="paragraph" w:customStyle="1" w:styleId="ICListNumber3">
    <w:name w:val="IC List Number 3"/>
    <w:basedOn w:val="ICListNumber2"/>
    <w:qFormat/>
    <w:rsid w:val="002F165F"/>
    <w:pPr>
      <w:numPr>
        <w:ilvl w:val="2"/>
      </w:numPr>
      <w:tabs>
        <w:tab w:val="clear" w:pos="1559"/>
        <w:tab w:val="num" w:pos="360"/>
      </w:tabs>
    </w:pPr>
  </w:style>
  <w:style w:type="table" w:styleId="TableGrid">
    <w:name w:val="Table Grid"/>
    <w:basedOn w:val="TableNormal"/>
    <w:uiPriority w:val="39"/>
    <w:rsid w:val="002F165F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ListBullet2">
    <w:name w:val="IC List Bullet 2"/>
    <w:basedOn w:val="ICListNumber3"/>
    <w:qFormat/>
    <w:rsid w:val="002F165F"/>
    <w:pPr>
      <w:numPr>
        <w:ilvl w:val="3"/>
      </w:numPr>
      <w:tabs>
        <w:tab w:val="num" w:pos="360"/>
      </w:tabs>
    </w:pPr>
  </w:style>
  <w:style w:type="paragraph" w:customStyle="1" w:styleId="ICListBullet3">
    <w:name w:val="IC List Bullet 3"/>
    <w:basedOn w:val="ICListBullet2"/>
    <w:qFormat/>
    <w:rsid w:val="002F165F"/>
    <w:pPr>
      <w:numPr>
        <w:ilvl w:val="4"/>
      </w:numPr>
      <w:tabs>
        <w:tab w:val="num" w:pos="360"/>
      </w:tabs>
    </w:pPr>
  </w:style>
  <w:style w:type="numbering" w:customStyle="1" w:styleId="ChristchurchNumberlist">
    <w:name w:val="Christchurch Number list"/>
    <w:basedOn w:val="NoList"/>
    <w:uiPriority w:val="99"/>
    <w:rsid w:val="002F165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hristchurch.infocouncil.bi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indy.sheppard@ccc.govt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c.govt.nz/the-council/consultations-and-submissions/haveyoursay/show/1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FED9A117F0C4C882F0C9481A8B2A9" ma:contentTypeVersion="0" ma:contentTypeDescription="Create a new document." ma:contentTypeScope="" ma:versionID="461525c5206c819ceedab02020bb4d1e">
  <xsd:schema xmlns:xsd="http://www.w3.org/2001/XMLSchema" xmlns:xs="http://www.w3.org/2001/XMLSchema" xmlns:p="http://schemas.microsoft.com/office/2006/metadata/properties" xmlns:ns2="6b1035b4-90c2-467e-b60e-ce78797b1b45" targetNamespace="http://schemas.microsoft.com/office/2006/metadata/properties" ma:root="true" ma:fieldsID="7c500e4d7207e7512b2268132fa1ad16" ns2:_="">
    <xsd:import namespace="6b1035b4-90c2-467e-b60e-ce78797b1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035b4-90c2-467e-b60e-ce78797b1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1035b4-90c2-467e-b60e-ce78797b1b45">NFUCCYNFPKEK-692-35</_dlc_DocId>
    <_dlc_DocIdUrl xmlns="6b1035b4-90c2-467e-b60e-ce78797b1b45">
      <Url>http://intranet.ccc.govt.nz/Teams/StrategyTransformation/PublicInformationParticipation/Engagement/_layouts/15/DocIdRedir.aspx?ID=NFUCCYNFPKEK-692-35</Url>
      <Description>NFUCCYNFPKEK-692-35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B544-47F2-46DB-AC8A-CC0034EB2B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2B34A6-74DB-4928-A9C8-45F1D64A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035b4-90c2-467e-b60e-ce78797b1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79BCA-E347-409D-B4E9-D73651A99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0257C-F037-49D0-B489-61685825B14A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b1035b4-90c2-467e-b60e-ce78797b1b45"/>
  </ds:schemaRefs>
</ds:datastoreItem>
</file>

<file path=customXml/itemProps5.xml><?xml version="1.0" encoding="utf-8"?>
<ds:datastoreItem xmlns:ds="http://schemas.openxmlformats.org/officeDocument/2006/customXml" ds:itemID="{36346257-D3FE-4BC2-A497-77363524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forget to change the details in the footer eg:</vt:lpstr>
    </vt:vector>
  </TitlesOfParts>
  <Company>Christchurch City Council</Company>
  <LinksUpToDate>false</LinksUpToDate>
  <CharactersWithSpaces>3486</CharactersWithSpaces>
  <SharedDoc>false</SharedDoc>
  <HLinks>
    <vt:vector size="24" baseType="variant">
      <vt:variant>
        <vt:i4>589874</vt:i4>
      </vt:variant>
      <vt:variant>
        <vt:i4>9</vt:i4>
      </vt:variant>
      <vt:variant>
        <vt:i4>0</vt:i4>
      </vt:variant>
      <vt:variant>
        <vt:i4>5</vt:i4>
      </vt:variant>
      <vt:variant>
        <vt:lpwstr>mailto:xxxx.xxxx@ccc.govt.nz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http://christchurch.infocouncil.biz/</vt:lpwstr>
      </vt:variant>
      <vt:variant>
        <vt:lpwstr/>
      </vt:variant>
      <vt:variant>
        <vt:i4>6226020</vt:i4>
      </vt:variant>
      <vt:variant>
        <vt:i4>3</vt:i4>
      </vt:variant>
      <vt:variant>
        <vt:i4>0</vt:i4>
      </vt:variant>
      <vt:variant>
        <vt:i4>5</vt:i4>
      </vt:variant>
      <vt:variant>
        <vt:lpwstr>mailto:xxxxx.xxxxxxx@ccc.govt.nz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http://ccc.govt.nz/assets/Documents/The-Council/HYS/2016/June/Feedback-with-Project-Team-Comments-Mairehau-Road-safety-improvements-and-new-footpath.pdf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forget to change the details in the footer eg:</dc:title>
  <dc:subject/>
  <dc:creator>Petrea Downey</dc:creator>
  <cp:keywords/>
  <cp:lastModifiedBy>Swarbrick, Kim</cp:lastModifiedBy>
  <cp:revision>2</cp:revision>
  <cp:lastPrinted>2017-03-07T19:56:00Z</cp:lastPrinted>
  <dcterms:created xsi:type="dcterms:W3CDTF">2018-10-30T01:28:00Z</dcterms:created>
  <dcterms:modified xsi:type="dcterms:W3CDTF">2018-10-30T01:28:00Z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0x010100137FED9A117F0C4C882F0C9481A8B2A9</vt:lpwstr>
  </property>
  <property fmtid="{D5CDD505-2E9C-101B-9397-08002B2CF9AE}" pid="3" name="_dlc_DocIdItemGuid">
    <vt:lpwstr>9cea19b5-d6af-432f-b8ea-ce0be1cb30b4</vt:lpwstr>
  </property>
</Properties>
</file>